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4B255" w14:textId="1A6F03F3" w:rsidR="000A1E44" w:rsidRDefault="000A1E44" w:rsidP="0075737F">
      <w:pPr>
        <w:jc w:val="center"/>
        <w:rPr>
          <w:sz w:val="24"/>
          <w:szCs w:val="24"/>
        </w:rPr>
      </w:pPr>
    </w:p>
    <w:p w14:paraId="2FF733A1" w14:textId="3AECEB08" w:rsidR="00A14005" w:rsidRDefault="00140FA7" w:rsidP="005D63BC">
      <w:pPr>
        <w:rPr>
          <w:sz w:val="24"/>
          <w:szCs w:val="24"/>
        </w:rPr>
      </w:pPr>
      <w:r>
        <w:rPr>
          <w:noProof/>
        </w:rPr>
        <w:drawing>
          <wp:inline distT="0" distB="0" distL="0" distR="0" wp14:anchorId="2E016980" wp14:editId="073913F1">
            <wp:extent cx="2241550" cy="1344930"/>
            <wp:effectExtent l="0" t="0" r="635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586A31E2" w14:textId="77777777" w:rsidR="0075737F" w:rsidRDefault="0075737F">
      <w:pPr>
        <w:rPr>
          <w:rFonts w:asciiTheme="minorHAnsi" w:hAnsiTheme="minorHAnsi"/>
          <w:sz w:val="24"/>
          <w:szCs w:val="24"/>
        </w:rPr>
      </w:pPr>
    </w:p>
    <w:p w14:paraId="7D087E1E" w14:textId="77777777" w:rsidR="0075737F" w:rsidRDefault="0075737F">
      <w:pPr>
        <w:rPr>
          <w:rFonts w:asciiTheme="minorHAnsi" w:hAnsiTheme="minorHAnsi"/>
          <w:sz w:val="24"/>
          <w:szCs w:val="24"/>
        </w:rPr>
      </w:pPr>
    </w:p>
    <w:p w14:paraId="49DB4EFE"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D72371E" w14:textId="731A8C94" w:rsidR="0075737F"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portant sur l</w:t>
      </w:r>
      <w:r w:rsidR="006E4A6C">
        <w:rPr>
          <w:rFonts w:asciiTheme="minorHAnsi" w:eastAsia="Times New Roman" w:hAnsiTheme="minorHAnsi" w:cs="Times New Roman"/>
          <w:b/>
          <w:sz w:val="40"/>
          <w:szCs w:val="40"/>
          <w:lang w:val="fr-FR" w:eastAsia="fr-FR"/>
        </w:rPr>
        <w:t>’implantation d’un commerce a</w:t>
      </w:r>
      <w:r w:rsidR="00E05D9D" w:rsidRPr="00DC43A6">
        <w:rPr>
          <w:rFonts w:asciiTheme="minorHAnsi" w:eastAsia="Times New Roman" w:hAnsiTheme="minorHAnsi" w:cs="Times New Roman"/>
          <w:b/>
          <w:sz w:val="40"/>
          <w:szCs w:val="40"/>
          <w:lang w:val="fr-FR" w:eastAsia="fr-FR"/>
        </w:rPr>
        <w:t xml:space="preserve">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xml:space="preserve">, </w:t>
      </w:r>
      <w:r w:rsidR="006E4A6C">
        <w:rPr>
          <w:rFonts w:asciiTheme="minorHAnsi" w:eastAsia="Times New Roman" w:hAnsiTheme="minorHAnsi" w:cs="Times New Roman"/>
          <w:b/>
          <w:sz w:val="40"/>
          <w:szCs w:val="40"/>
          <w:lang w:val="fr-FR" w:eastAsia="fr-FR"/>
        </w:rPr>
        <w:t>8</w:t>
      </w:r>
      <w:r w:rsidR="00E05D9D" w:rsidRPr="00DC43A6">
        <w:rPr>
          <w:rFonts w:asciiTheme="minorHAnsi" w:eastAsia="Times New Roman" w:hAnsiTheme="minorHAnsi" w:cs="Times New Roman"/>
          <w:b/>
          <w:sz w:val="40"/>
          <w:szCs w:val="40"/>
          <w:lang w:val="fr-FR" w:eastAsia="fr-FR"/>
        </w:rPr>
        <w:t xml:space="preserve">° du CoDT </w:t>
      </w:r>
    </w:p>
    <w:p w14:paraId="21B979BA"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37FA9E9" w14:textId="77777777" w:rsidR="0075737F" w:rsidRDefault="0075737F" w:rsidP="0075737F">
      <w:pPr>
        <w:jc w:val="center"/>
        <w:rPr>
          <w:rFonts w:asciiTheme="minorHAnsi" w:eastAsia="Times New Roman" w:hAnsiTheme="minorHAnsi" w:cs="Times New Roman"/>
          <w:sz w:val="40"/>
          <w:szCs w:val="40"/>
          <w:lang w:val="fr-FR" w:eastAsia="fr-FR"/>
        </w:rPr>
      </w:pPr>
    </w:p>
    <w:p w14:paraId="33A64B94"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0DAE30E1" w14:textId="77777777" w:rsidR="001F0405" w:rsidRDefault="001F0405" w:rsidP="001F0405">
      <w:pPr>
        <w:rPr>
          <w:rFonts w:asciiTheme="minorHAnsi" w:eastAsia="Times New Roman" w:hAnsiTheme="minorHAnsi" w:cs="Times New Roman"/>
          <w:sz w:val="36"/>
          <w:szCs w:val="36"/>
          <w:lang w:val="fr-FR" w:eastAsia="fr-FR"/>
        </w:rPr>
      </w:pPr>
    </w:p>
    <w:p w14:paraId="6E95DF7B" w14:textId="77777777" w:rsidR="001F0405" w:rsidRDefault="001F0405" w:rsidP="001F0405">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14:paraId="2FFA0AA9" w14:textId="77777777" w:rsidTr="00DA638D">
        <w:trPr>
          <w:trHeight w:val="959"/>
        </w:trPr>
        <w:tc>
          <w:tcPr>
            <w:tcW w:w="9322" w:type="dxa"/>
            <w:tcBorders>
              <w:top w:val="nil"/>
              <w:left w:val="nil"/>
              <w:bottom w:val="nil"/>
              <w:right w:val="nil"/>
            </w:tcBorders>
            <w:shd w:val="clear" w:color="auto" w:fill="F2DBDB" w:themeFill="accent2" w:themeFillTint="33"/>
          </w:tcPr>
          <w:p w14:paraId="06AB7749" w14:textId="77777777"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B0BD9E6"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10B3371B" w14:textId="77777777" w:rsidR="001F0405" w:rsidRPr="009214E2" w:rsidRDefault="001F0405" w:rsidP="00DA638D">
            <w:pPr>
              <w:rPr>
                <w:rFonts w:asciiTheme="minorHAnsi" w:eastAsia="Times New Roman" w:hAnsiTheme="minorHAnsi" w:cs="Times New Roman"/>
                <w:sz w:val="24"/>
                <w:szCs w:val="24"/>
                <w:lang w:val="fr-FR" w:eastAsia="fr-FR"/>
              </w:rPr>
            </w:pPr>
          </w:p>
          <w:p w14:paraId="4655C5AC"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638D4088"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CF19492"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1ADD85D9"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F64A362"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2DCC05E"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39CCA0DA"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7A43A8B4" w14:textId="77777777"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0ABF59C" w14:textId="77777777" w:rsidR="001F0405" w:rsidRDefault="001F0405" w:rsidP="00DA638D">
            <w:pPr>
              <w:rPr>
                <w:rFonts w:asciiTheme="minorHAnsi" w:eastAsia="Times New Roman" w:hAnsiTheme="minorHAnsi" w:cs="Times New Roman"/>
                <w:sz w:val="36"/>
                <w:szCs w:val="36"/>
                <w:lang w:val="fr-FR" w:eastAsia="fr-FR"/>
              </w:rPr>
            </w:pPr>
          </w:p>
        </w:tc>
      </w:tr>
    </w:tbl>
    <w:p w14:paraId="2677B696"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9A44D04" w14:textId="77777777"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0F2B78F5" w14:textId="77777777" w:rsidR="0075737F" w:rsidRPr="0075737F" w:rsidRDefault="0075737F" w:rsidP="0075737F">
      <w:pPr>
        <w:jc w:val="both"/>
        <w:rPr>
          <w:rFonts w:asciiTheme="minorHAnsi" w:eastAsia="Times New Roman" w:hAnsiTheme="minorHAnsi" w:cs="Times New Roman"/>
          <w:lang w:val="fr-FR" w:eastAsia="fr-FR"/>
        </w:rPr>
      </w:pPr>
    </w:p>
    <w:p w14:paraId="11CC15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D50DA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01D2E35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268124B" w14:textId="6967117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DC6931" w:rsidRPr="0075737F">
        <w:rPr>
          <w:rFonts w:asciiTheme="minorHAnsi" w:hAnsiTheme="minorHAnsi"/>
        </w:rPr>
        <w:t xml:space="preserve"> : …</w:t>
      </w:r>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3D9275A1" w14:textId="17C345A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DC6931" w:rsidRPr="0075737F">
        <w:rPr>
          <w:rFonts w:asciiTheme="minorHAnsi" w:hAnsiTheme="minorHAnsi"/>
        </w:rPr>
        <w:t xml:space="preserve"> : …</w:t>
      </w:r>
      <w:r w:rsidRPr="0075737F">
        <w:rPr>
          <w:rFonts w:asciiTheme="minorHAnsi" w:hAnsiTheme="minorHAnsi"/>
        </w:rPr>
        <w:t>…….. Commune</w:t>
      </w:r>
      <w:r w:rsidR="00DC6931" w:rsidRPr="0075737F">
        <w:rPr>
          <w:rFonts w:asciiTheme="minorHAnsi" w:hAnsiTheme="minorHAnsi"/>
        </w:rPr>
        <w:t xml:space="preserve"> : …</w:t>
      </w:r>
      <w:r w:rsidRPr="0075737F">
        <w:rPr>
          <w:rFonts w:asciiTheme="minorHAnsi" w:hAnsiTheme="minorHAnsi"/>
        </w:rPr>
        <w:t>……………………………</w:t>
      </w:r>
      <w:permStart w:id="1199073962" w:edGrp="everyone"/>
      <w:permEnd w:id="1199073962"/>
      <w:r w:rsidRPr="0075737F">
        <w:rPr>
          <w:rFonts w:asciiTheme="minorHAnsi" w:hAnsiTheme="minorHAnsi"/>
        </w:rPr>
        <w:t>…………</w:t>
      </w:r>
      <w:r w:rsidR="00B971FC">
        <w:rPr>
          <w:rFonts w:asciiTheme="minorHAnsi" w:hAnsiTheme="minorHAnsi"/>
        </w:rPr>
        <w:t>Pays</w:t>
      </w:r>
      <w:r w:rsidR="00DC6931">
        <w:rPr>
          <w:rFonts w:asciiTheme="minorHAnsi" w:hAnsiTheme="minorHAnsi"/>
        </w:rPr>
        <w:t xml:space="preserve"> : …</w:t>
      </w:r>
      <w:r w:rsidR="00B971FC">
        <w:rPr>
          <w:rFonts w:asciiTheme="minorHAnsi" w:hAnsiTheme="minorHAnsi"/>
        </w:rPr>
        <w:t>……………………………………….</w:t>
      </w:r>
    </w:p>
    <w:p w14:paraId="36B77CAD" w14:textId="7F0C367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DC6931" w:rsidRPr="0075737F">
        <w:rPr>
          <w:rFonts w:asciiTheme="minorHAnsi" w:hAnsiTheme="minorHAnsi"/>
        </w:rPr>
        <w:t xml:space="preserve"> : …</w:t>
      </w:r>
      <w:r w:rsidRPr="0075737F">
        <w:rPr>
          <w:rFonts w:asciiTheme="minorHAnsi" w:hAnsiTheme="minorHAnsi"/>
        </w:rPr>
        <w:t>……………………………</w:t>
      </w:r>
    </w:p>
    <w:p w14:paraId="3836D4DC" w14:textId="3E8A13C1"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r w:rsidR="00DC6931" w:rsidRPr="0075737F">
        <w:rPr>
          <w:rFonts w:asciiTheme="minorHAnsi" w:hAnsiTheme="minorHAnsi"/>
        </w:rPr>
        <w:t xml:space="preserve"> : …</w:t>
      </w:r>
      <w:r w:rsidRPr="0075737F">
        <w:rPr>
          <w:rFonts w:asciiTheme="minorHAnsi" w:hAnsiTheme="minorHAnsi"/>
        </w:rPr>
        <w:t>………………………………………………………………………..</w:t>
      </w:r>
    </w:p>
    <w:p w14:paraId="2A90D7DC" w14:textId="77777777" w:rsidR="0075737F" w:rsidRPr="0075737F" w:rsidRDefault="0075737F" w:rsidP="0075737F">
      <w:pPr>
        <w:jc w:val="both"/>
        <w:rPr>
          <w:rFonts w:asciiTheme="minorHAnsi" w:eastAsia="Times New Roman" w:hAnsiTheme="minorHAnsi" w:cs="Times New Roman"/>
          <w:lang w:val="fr-FR" w:eastAsia="fr-FR"/>
        </w:rPr>
      </w:pPr>
    </w:p>
    <w:p w14:paraId="11B5E7E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A8DEEE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2138617" w14:textId="48544CC6"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r w:rsidR="00DC6931" w:rsidRPr="0075737F">
        <w:rPr>
          <w:rFonts w:asciiTheme="minorHAnsi" w:hAnsiTheme="minorHAnsi" w:cs="Times New Roman"/>
        </w:rPr>
        <w:t xml:space="preserve"> : …</w:t>
      </w:r>
      <w:r w:rsidRPr="0075737F">
        <w:rPr>
          <w:rFonts w:asciiTheme="minorHAnsi" w:hAnsiTheme="minorHAnsi" w:cs="Times New Roman"/>
        </w:rPr>
        <w:t>………………………………………………………………</w:t>
      </w:r>
    </w:p>
    <w:p w14:paraId="5431B7A7" w14:textId="00D63A6F" w:rsidR="00E57C52" w:rsidRPr="00A14005" w:rsidRDefault="00E57C52"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color w:val="000000" w:themeColor="text1"/>
        </w:rPr>
      </w:pPr>
      <w:r w:rsidRPr="00A14005">
        <w:rPr>
          <w:rFonts w:asciiTheme="minorHAnsi" w:hAnsiTheme="minorHAnsi" w:cs="Times New Roman"/>
          <w:color w:val="000000" w:themeColor="text1"/>
        </w:rPr>
        <w:t>Numéro BCE : ………………………………………………….</w:t>
      </w:r>
    </w:p>
    <w:p w14:paraId="420BD63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5B265F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6A3A739D" w14:textId="59F6E79C"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r w:rsidR="00DC6931" w:rsidRPr="0075737F">
        <w:rPr>
          <w:rFonts w:asciiTheme="minorHAnsi" w:hAnsiTheme="minorHAnsi" w:cs="Times New Roman"/>
        </w:rPr>
        <w:t xml:space="preserve"> : …</w:t>
      </w:r>
      <w:r w:rsidRPr="0075737F">
        <w:rPr>
          <w:rFonts w:asciiTheme="minorHAnsi" w:hAnsiTheme="minorHAnsi" w:cs="Times New Roman"/>
        </w:rPr>
        <w:t>…….. Commune</w:t>
      </w:r>
      <w:r w:rsidR="00DC6931" w:rsidRPr="0075737F">
        <w:rPr>
          <w:rFonts w:asciiTheme="minorHAnsi" w:hAnsiTheme="minorHAnsi" w:cs="Times New Roman"/>
        </w:rPr>
        <w:t xml:space="preserve"> : …</w:t>
      </w:r>
      <w:r w:rsidRPr="0075737F">
        <w:rPr>
          <w:rFonts w:asciiTheme="minorHAnsi" w:hAnsiTheme="minorHAnsi" w:cs="Times New Roman"/>
        </w:rPr>
        <w:t>………………………………………</w:t>
      </w:r>
      <w:r w:rsidR="00B971FC" w:rsidRPr="00B971FC">
        <w:rPr>
          <w:rFonts w:asciiTheme="minorHAnsi" w:hAnsiTheme="minorHAnsi"/>
        </w:rPr>
        <w:t xml:space="preserve"> </w:t>
      </w:r>
      <w:r w:rsidR="00B971FC">
        <w:rPr>
          <w:rFonts w:asciiTheme="minorHAnsi" w:hAnsiTheme="minorHAnsi"/>
        </w:rPr>
        <w:t>Pays</w:t>
      </w:r>
      <w:r w:rsidR="00DC6931">
        <w:rPr>
          <w:rFonts w:asciiTheme="minorHAnsi" w:hAnsiTheme="minorHAnsi"/>
        </w:rPr>
        <w:t xml:space="preserve"> : …</w:t>
      </w:r>
      <w:r w:rsidR="00B971FC">
        <w:rPr>
          <w:rFonts w:asciiTheme="minorHAnsi" w:hAnsiTheme="minorHAnsi"/>
        </w:rPr>
        <w:t>……………………………………….</w:t>
      </w:r>
    </w:p>
    <w:p w14:paraId="5F72458B" w14:textId="4115520E" w:rsidR="0075737F" w:rsidRPr="00E57C52"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strike/>
        </w:rPr>
      </w:pPr>
      <w:r w:rsidRPr="0075737F">
        <w:rPr>
          <w:rFonts w:asciiTheme="minorHAnsi" w:hAnsiTheme="minorHAnsi" w:cs="Times New Roman"/>
        </w:rPr>
        <w:t>Téléphone</w:t>
      </w:r>
      <w:r w:rsidR="00DC6931" w:rsidRPr="0075737F">
        <w:rPr>
          <w:rFonts w:asciiTheme="minorHAnsi" w:hAnsiTheme="minorHAnsi" w:cs="Times New Roman"/>
        </w:rPr>
        <w:t xml:space="preserve"> : …</w:t>
      </w:r>
      <w:r w:rsidRPr="0075737F">
        <w:rPr>
          <w:rFonts w:asciiTheme="minorHAnsi" w:hAnsiTheme="minorHAnsi" w:cs="Times New Roman"/>
        </w:rPr>
        <w:t>……………………………</w:t>
      </w:r>
    </w:p>
    <w:p w14:paraId="3DE2DAD6" w14:textId="2A6D9D0A"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r w:rsidR="00DC6931" w:rsidRPr="0075737F">
        <w:rPr>
          <w:rFonts w:asciiTheme="minorHAnsi" w:hAnsiTheme="minorHAnsi" w:cs="Times New Roman"/>
        </w:rPr>
        <w:t xml:space="preserve"> : …</w:t>
      </w:r>
      <w:r w:rsidRPr="0075737F">
        <w:rPr>
          <w:rFonts w:asciiTheme="minorHAnsi" w:hAnsiTheme="minorHAnsi" w:cs="Times New Roman"/>
        </w:rPr>
        <w:t>………………………………………………………………………..</w:t>
      </w:r>
    </w:p>
    <w:p w14:paraId="42F2087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5A3B13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275F22B2" w14:textId="06CD07D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r w:rsidR="00DC6931" w:rsidRPr="0075737F">
        <w:rPr>
          <w:rFonts w:asciiTheme="minorHAnsi" w:hAnsiTheme="minorHAnsi" w:cs="Times New Roman"/>
        </w:rPr>
        <w:t xml:space="preserve"> : …</w:t>
      </w:r>
      <w:r w:rsidRPr="0075737F">
        <w:rPr>
          <w:rFonts w:asciiTheme="minorHAnsi" w:hAnsiTheme="minorHAnsi" w:cs="Times New Roman"/>
        </w:rPr>
        <w:t>…………………………………………………………………………</w:t>
      </w:r>
    </w:p>
    <w:p w14:paraId="07C2DE55" w14:textId="7B9FC05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DC6931" w:rsidRPr="0075737F">
        <w:rPr>
          <w:rFonts w:asciiTheme="minorHAnsi" w:hAnsiTheme="minorHAnsi" w:cs="Times New Roman"/>
        </w:rPr>
        <w:t xml:space="preserve"> : …</w:t>
      </w:r>
      <w:r w:rsidRPr="0075737F">
        <w:rPr>
          <w:rFonts w:asciiTheme="minorHAnsi" w:hAnsiTheme="minorHAnsi" w:cs="Times New Roman"/>
        </w:rPr>
        <w:t>……………………………</w:t>
      </w:r>
    </w:p>
    <w:p w14:paraId="59D82A49" w14:textId="4B080EE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r w:rsidR="00DC6931" w:rsidRPr="0075737F">
        <w:rPr>
          <w:rFonts w:asciiTheme="minorHAnsi" w:hAnsiTheme="minorHAnsi" w:cs="Times New Roman"/>
        </w:rPr>
        <w:t xml:space="preserve"> : …</w:t>
      </w:r>
      <w:r w:rsidRPr="0075737F">
        <w:rPr>
          <w:rFonts w:asciiTheme="minorHAnsi" w:hAnsiTheme="minorHAnsi" w:cs="Times New Roman"/>
        </w:rPr>
        <w:t>………………………………………………………………………..</w:t>
      </w:r>
    </w:p>
    <w:p w14:paraId="54DB1054" w14:textId="77777777" w:rsidR="0075737F" w:rsidRPr="0075737F" w:rsidRDefault="0075737F" w:rsidP="0075737F">
      <w:pPr>
        <w:jc w:val="both"/>
        <w:rPr>
          <w:rFonts w:asciiTheme="minorHAnsi" w:eastAsia="Times New Roman" w:hAnsiTheme="minorHAnsi" w:cs="Times New Roman"/>
          <w:lang w:val="fr-FR" w:eastAsia="fr-FR"/>
        </w:rPr>
      </w:pPr>
    </w:p>
    <w:p w14:paraId="730E503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7291951"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4EBCF44B" w14:textId="648DEC63"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r w:rsidR="00DC6931">
        <w:rPr>
          <w:rFonts w:asciiTheme="minorHAnsi" w:hAnsiTheme="minorHAnsi"/>
        </w:rPr>
        <w:t xml:space="preserve"> : …</w:t>
      </w:r>
      <w:r>
        <w:rPr>
          <w:rFonts w:asciiTheme="minorHAnsi" w:hAnsiTheme="minorHAnsi"/>
        </w:rPr>
        <w:t>……………………………………………………</w:t>
      </w:r>
    </w:p>
    <w:p w14:paraId="41F4C01B" w14:textId="0B235B5C"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r w:rsidR="00DC6931">
        <w:rPr>
          <w:rFonts w:asciiTheme="minorHAnsi" w:hAnsiTheme="minorHAnsi"/>
        </w:rPr>
        <w:t xml:space="preserve"> : …</w:t>
      </w:r>
      <w:r>
        <w:rPr>
          <w:rFonts w:asciiTheme="minorHAnsi" w:hAnsiTheme="minorHAnsi"/>
        </w:rPr>
        <w:t>………………………………………………………………………</w:t>
      </w:r>
    </w:p>
    <w:p w14:paraId="67572B0E" w14:textId="286F3229" w:rsidR="00E57C52" w:rsidRPr="00A14005" w:rsidRDefault="00E57C52"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color w:val="000000" w:themeColor="text1"/>
        </w:rPr>
      </w:pPr>
      <w:r w:rsidRPr="00A14005">
        <w:rPr>
          <w:rFonts w:asciiTheme="minorHAnsi" w:hAnsiTheme="minorHAnsi" w:cs="Times New Roman"/>
          <w:color w:val="000000" w:themeColor="text1"/>
        </w:rPr>
        <w:t>Numéro BCE : ………………………………………………….</w:t>
      </w:r>
    </w:p>
    <w:p w14:paraId="657AA3FF" w14:textId="4D6E493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r w:rsidR="00DC6931" w:rsidRPr="0075737F">
        <w:rPr>
          <w:rFonts w:asciiTheme="minorHAnsi" w:hAnsiTheme="minorHAnsi"/>
        </w:rPr>
        <w:t xml:space="preserve"> : …</w:t>
      </w:r>
      <w:r w:rsidRPr="0075737F">
        <w:rPr>
          <w:rFonts w:asciiTheme="minorHAnsi" w:hAnsiTheme="minorHAnsi"/>
        </w:rPr>
        <w:t>…………………………………………………………………………</w:t>
      </w:r>
    </w:p>
    <w:p w14:paraId="2CF265D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6A39109D" w14:textId="0F6EB018"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DC6931" w:rsidRPr="0075737F">
        <w:rPr>
          <w:rFonts w:asciiTheme="minorHAnsi" w:hAnsiTheme="minorHAnsi"/>
        </w:rPr>
        <w:t xml:space="preserve"> : …</w:t>
      </w:r>
      <w:r w:rsidRPr="0075737F">
        <w:rPr>
          <w:rFonts w:asciiTheme="minorHAnsi" w:hAnsiTheme="minorHAnsi"/>
        </w:rPr>
        <w:t>…………………………………………n° …..boîte……………</w:t>
      </w:r>
    </w:p>
    <w:p w14:paraId="2A3F4362" w14:textId="71E6CFA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DC6931" w:rsidRPr="0075737F">
        <w:rPr>
          <w:rFonts w:asciiTheme="minorHAnsi" w:hAnsiTheme="minorHAnsi"/>
        </w:rPr>
        <w:t xml:space="preserve"> : …</w:t>
      </w:r>
      <w:r w:rsidRPr="0075737F">
        <w:rPr>
          <w:rFonts w:asciiTheme="minorHAnsi" w:hAnsiTheme="minorHAnsi"/>
        </w:rPr>
        <w:t>…….. Commune</w:t>
      </w:r>
      <w:r w:rsidR="00DC6931" w:rsidRPr="0075737F">
        <w:rPr>
          <w:rFonts w:asciiTheme="minorHAnsi" w:hAnsiTheme="minorHAnsi"/>
        </w:rPr>
        <w:t xml:space="preserve"> : …</w:t>
      </w:r>
      <w:r w:rsidRPr="0075737F">
        <w:rPr>
          <w:rFonts w:asciiTheme="minorHAnsi" w:hAnsiTheme="minorHAnsi"/>
        </w:rPr>
        <w:t>………………………………………</w:t>
      </w:r>
      <w:r w:rsidR="00B971FC" w:rsidRPr="00B971FC">
        <w:rPr>
          <w:rFonts w:asciiTheme="minorHAnsi" w:hAnsiTheme="minorHAnsi"/>
        </w:rPr>
        <w:t xml:space="preserve"> </w:t>
      </w:r>
      <w:r w:rsidR="00B971FC">
        <w:rPr>
          <w:rFonts w:asciiTheme="minorHAnsi" w:hAnsiTheme="minorHAnsi"/>
        </w:rPr>
        <w:t>Pays</w:t>
      </w:r>
      <w:r w:rsidR="00DC6931">
        <w:rPr>
          <w:rFonts w:asciiTheme="minorHAnsi" w:hAnsiTheme="minorHAnsi"/>
        </w:rPr>
        <w:t xml:space="preserve"> : …</w:t>
      </w:r>
      <w:r w:rsidR="00B971FC">
        <w:rPr>
          <w:rFonts w:asciiTheme="minorHAnsi" w:hAnsiTheme="minorHAnsi"/>
        </w:rPr>
        <w:t>……………………………………….</w:t>
      </w:r>
    </w:p>
    <w:p w14:paraId="5808D31A" w14:textId="01476F9A"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DC6931" w:rsidRPr="0075737F">
        <w:rPr>
          <w:rFonts w:asciiTheme="minorHAnsi" w:hAnsiTheme="minorHAnsi"/>
        </w:rPr>
        <w:t xml:space="preserve"> : …</w:t>
      </w:r>
      <w:r w:rsidRPr="0075737F">
        <w:rPr>
          <w:rFonts w:asciiTheme="minorHAnsi" w:hAnsiTheme="minorHAnsi"/>
        </w:rPr>
        <w:t>……………………………</w:t>
      </w:r>
    </w:p>
    <w:p w14:paraId="659777BE" w14:textId="60EAC193"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lastRenderedPageBreak/>
        <w:t>Courriel</w:t>
      </w:r>
      <w:r w:rsidR="00DC6931" w:rsidRPr="0075737F">
        <w:rPr>
          <w:rFonts w:asciiTheme="minorHAnsi" w:hAnsiTheme="minorHAnsi"/>
        </w:rPr>
        <w:t xml:space="preserve"> : …</w:t>
      </w:r>
      <w:r w:rsidRPr="0075737F">
        <w:rPr>
          <w:rFonts w:asciiTheme="minorHAnsi" w:hAnsiTheme="minorHAnsi"/>
        </w:rPr>
        <w:t xml:space="preserve">………………………………………………………………………..  </w:t>
      </w:r>
    </w:p>
    <w:p w14:paraId="7ED9920E" w14:textId="77777777" w:rsidR="000A0E49" w:rsidRPr="00A14005" w:rsidRDefault="000A0E49" w:rsidP="000A0E49">
      <w:pPr>
        <w:rPr>
          <w:rFonts w:asciiTheme="minorHAnsi" w:eastAsia="Times New Roman" w:hAnsiTheme="minorHAnsi" w:cs="Times New Roman"/>
          <w:sz w:val="36"/>
          <w:szCs w:val="36"/>
          <w:lang w:val="fr-FR" w:eastAsia="fr-FR"/>
        </w:rPr>
      </w:pPr>
    </w:p>
    <w:p w14:paraId="7BC521B6"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54AB426B" w14:textId="77777777" w:rsidR="0075737F" w:rsidRPr="00A14005" w:rsidRDefault="0075737F" w:rsidP="0075737F">
      <w:pPr>
        <w:rPr>
          <w:rFonts w:asciiTheme="minorHAnsi" w:eastAsia="Times New Roman" w:hAnsiTheme="minorHAnsi" w:cs="Times New Roman"/>
          <w:b/>
          <w:sz w:val="36"/>
          <w:szCs w:val="36"/>
          <w:lang w:val="fr-FR" w:eastAsia="fr-FR"/>
        </w:rPr>
      </w:pPr>
    </w:p>
    <w:p w14:paraId="78B66E9A" w14:textId="545DB991" w:rsidR="00123C23"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 xml:space="preserve">Fait générateur de la </w:t>
      </w:r>
      <w:r w:rsidR="00DC6931">
        <w:rPr>
          <w:rFonts w:asciiTheme="minorHAnsi" w:hAnsiTheme="minorHAnsi"/>
        </w:rPr>
        <w:t>demande au</w:t>
      </w:r>
      <w:r>
        <w:rPr>
          <w:rFonts w:asciiTheme="minorHAnsi" w:hAnsiTheme="minorHAnsi"/>
        </w:rPr>
        <w:t xml:space="preserve"> sens de l’article D.IV.4, alinéa 1</w:t>
      </w:r>
      <w:r w:rsidRPr="00123C23">
        <w:rPr>
          <w:rFonts w:asciiTheme="minorHAnsi" w:hAnsiTheme="minorHAnsi"/>
          <w:vertAlign w:val="superscript"/>
        </w:rPr>
        <w:t>er</w:t>
      </w:r>
      <w:r>
        <w:rPr>
          <w:rFonts w:asciiTheme="minorHAnsi" w:hAnsiTheme="minorHAnsi"/>
        </w:rPr>
        <w:t>, 8°</w:t>
      </w:r>
      <w:r w:rsidR="00526EBC">
        <w:rPr>
          <w:rFonts w:asciiTheme="minorHAnsi" w:hAnsiTheme="minorHAnsi"/>
        </w:rPr>
        <w:t xml:space="preserve"> du CoDT : </w:t>
      </w:r>
    </w:p>
    <w:p w14:paraId="51F3FC7C" w14:textId="77777777" w:rsidR="00526EBC" w:rsidRPr="00A14005" w:rsidRDefault="00526EBC" w:rsidP="00123C23">
      <w:pPr>
        <w:pBdr>
          <w:top w:val="single" w:sz="4" w:space="1" w:color="auto"/>
          <w:left w:val="single" w:sz="4" w:space="4" w:color="auto"/>
          <w:bottom w:val="single" w:sz="4" w:space="1" w:color="auto"/>
          <w:right w:val="single" w:sz="4" w:space="4" w:color="auto"/>
        </w:pBdr>
        <w:spacing w:line="276" w:lineRule="auto"/>
        <w:rPr>
          <w:rFonts w:asciiTheme="minorHAnsi" w:hAnsiTheme="minorHAnsi"/>
          <w:color w:val="000000" w:themeColor="text1"/>
        </w:rPr>
      </w:pPr>
    </w:p>
    <w:p w14:paraId="5989F1B5" w14:textId="7A3C24BD" w:rsidR="00123C23"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w:t>
      </w:r>
      <w:r w:rsidR="002F3A7D" w:rsidRPr="00A14005">
        <w:rPr>
          <w:rFonts w:asciiTheme="minorHAnsi" w:eastAsia="Times New Roman" w:hAnsiTheme="minorHAnsi" w:cstheme="minorHAnsi"/>
          <w:bCs/>
          <w:color w:val="000000" w:themeColor="text1"/>
          <w:lang w:eastAsia="fr-BE"/>
        </w:rPr>
        <w:t xml:space="preserve">(ou </w:t>
      </w:r>
      <w:r w:rsidR="002F3A7D" w:rsidRPr="00A14005">
        <w:rPr>
          <w:rFonts w:asciiTheme="minorHAnsi" w:hAnsiTheme="minorHAnsi"/>
          <w:color w:val="000000" w:themeColor="text1"/>
        </w:rPr>
        <w:t xml:space="preserve">deux cents mètres </w:t>
      </w:r>
      <w:r w:rsidR="00DC6931" w:rsidRPr="00A14005">
        <w:rPr>
          <w:rFonts w:asciiTheme="minorHAnsi" w:hAnsiTheme="minorHAnsi"/>
          <w:color w:val="000000" w:themeColor="text1"/>
        </w:rPr>
        <w:t>carrés</w:t>
      </w:r>
      <w:r w:rsidR="00DC6931" w:rsidRPr="00A14005">
        <w:rPr>
          <w:rFonts w:asciiTheme="minorHAnsi" w:eastAsia="Times New Roman" w:hAnsiTheme="minorHAnsi" w:cstheme="minorHAnsi"/>
          <w:bCs/>
          <w:color w:val="000000" w:themeColor="text1"/>
          <w:lang w:eastAsia="fr-BE"/>
        </w:rPr>
        <w:t>)</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w:t>
      </w:r>
      <w:r w:rsidRPr="00A14005">
        <w:rPr>
          <w:rFonts w:asciiTheme="minorHAnsi" w:eastAsia="Times New Roman" w:hAnsiTheme="minorHAnsi" w:cstheme="minorHAnsi"/>
          <w:b/>
          <w:color w:val="000000" w:themeColor="text1"/>
          <w:lang w:eastAsia="fr-BE"/>
        </w:rPr>
        <w:t>-  oui /non</w:t>
      </w:r>
    </w:p>
    <w:p w14:paraId="6CB5EA23" w14:textId="214004A1" w:rsidR="00123C23"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br/>
        <w:t>b) réaliser un projet d'ensemble commercial répondant à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fait, notamment sur le plan financier, commercial ou matériel ou qui font l'objet d'une procédure commune concertée en matière de permis d'urbanisme ou de permis unique                 </w:t>
      </w:r>
      <w:r w:rsidRPr="00A14005">
        <w:rPr>
          <w:rFonts w:asciiTheme="minorHAnsi" w:eastAsia="Times New Roman" w:hAnsiTheme="minorHAnsi" w:cstheme="minorHAnsi"/>
          <w:b/>
          <w:color w:val="000000" w:themeColor="text1"/>
          <w:lang w:eastAsia="fr-BE"/>
        </w:rPr>
        <w:t>-  oui /non</w:t>
      </w:r>
    </w:p>
    <w:p w14:paraId="25B1C447" w14:textId="62BD07EC" w:rsidR="00526EBC"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br/>
        <w:t>c) dans un établissement de commerce de détail ou un ensemble commercial ayant déjà atteint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ou la dépassant par la réalisation du projet, réaliser un projet d'extension  de plus de vingt pour cent de la surface commerciale nette existante, ou de plus  trois cents mètres carrés de surface commerciale nette supplémentaire                                      </w:t>
      </w:r>
      <w:r w:rsidR="00526EBC" w:rsidRPr="00A14005">
        <w:rPr>
          <w:rFonts w:asciiTheme="minorHAnsi" w:eastAsia="Times New Roman" w:hAnsiTheme="minorHAnsi" w:cstheme="minorHAnsi"/>
          <w:bCs/>
          <w:color w:val="000000" w:themeColor="text1"/>
          <w:lang w:eastAsia="fr-BE"/>
        </w:rPr>
        <w:t xml:space="preserve">                     </w:t>
      </w:r>
      <w:r w:rsidRPr="00A14005">
        <w:rPr>
          <w:rFonts w:asciiTheme="minorHAnsi" w:eastAsia="Times New Roman" w:hAnsiTheme="minorHAnsi" w:cstheme="minorHAnsi"/>
          <w:bCs/>
          <w:color w:val="000000" w:themeColor="text1"/>
          <w:lang w:eastAsia="fr-BE"/>
        </w:rPr>
        <w:t xml:space="preserve">   </w:t>
      </w:r>
      <w:r w:rsidRPr="00A14005">
        <w:rPr>
          <w:rFonts w:asciiTheme="minorHAnsi" w:eastAsia="Times New Roman" w:hAnsiTheme="minorHAnsi" w:cstheme="minorHAnsi"/>
          <w:b/>
          <w:color w:val="000000" w:themeColor="text1"/>
          <w:lang w:eastAsia="fr-BE"/>
        </w:rPr>
        <w:t>-  oui /non</w:t>
      </w:r>
    </w:p>
    <w:p w14:paraId="2ABCA2B5" w14:textId="3F3AD518" w:rsidR="00526EBC"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eastAsia="Times New Roman" w:hAnsiTheme="minorHAnsi" w:cstheme="minorHAnsi"/>
          <w:bCs/>
          <w:color w:val="000000" w:themeColor="text1"/>
          <w:lang w:eastAsia="fr-BE"/>
        </w:rPr>
      </w:pPr>
      <w:r w:rsidRPr="00A14005">
        <w:rPr>
          <w:rFonts w:asciiTheme="minorHAnsi" w:eastAsia="Times New Roman" w:hAnsiTheme="minorHAnsi" w:cstheme="minorHAnsi"/>
          <w:bCs/>
          <w:color w:val="000000" w:themeColor="text1"/>
          <w:lang w:eastAsia="fr-BE"/>
        </w:rPr>
        <w:br/>
        <w:t>d) réaliser un projet d'exploitation d'un ou plusieurs établissements de commerce de détail ou d'un ensemble commercial répondant à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xml:space="preserve"> dans un immeuble existant qui n</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était pas affecté à une activité commerciale</w:t>
      </w:r>
      <w:r w:rsidR="00526EBC" w:rsidRPr="00A14005">
        <w:rPr>
          <w:rFonts w:asciiTheme="minorHAnsi" w:eastAsia="Times New Roman" w:hAnsiTheme="minorHAnsi" w:cstheme="minorHAnsi"/>
          <w:bCs/>
          <w:color w:val="000000" w:themeColor="text1"/>
          <w:lang w:eastAsia="fr-BE"/>
        </w:rPr>
        <w:t xml:space="preserve">                                                                                              </w:t>
      </w:r>
      <w:r w:rsidR="00526EBC" w:rsidRPr="00A14005">
        <w:rPr>
          <w:rFonts w:asciiTheme="minorHAnsi" w:eastAsia="Times New Roman" w:hAnsiTheme="minorHAnsi" w:cstheme="minorHAnsi"/>
          <w:b/>
          <w:color w:val="000000" w:themeColor="text1"/>
          <w:lang w:eastAsia="fr-BE"/>
        </w:rPr>
        <w:t>-  oui /non</w:t>
      </w:r>
    </w:p>
    <w:p w14:paraId="30104A06" w14:textId="49CE5E1D" w:rsidR="00123C23" w:rsidRPr="00A14005" w:rsidRDefault="00123C23" w:rsidP="00123C23">
      <w:pPr>
        <w:pBdr>
          <w:top w:val="single" w:sz="4" w:space="1" w:color="auto"/>
          <w:left w:val="single" w:sz="4" w:space="4" w:color="auto"/>
          <w:bottom w:val="single" w:sz="4" w:space="1" w:color="auto"/>
          <w:right w:val="single" w:sz="4" w:space="4" w:color="auto"/>
        </w:pBdr>
        <w:spacing w:line="276" w:lineRule="auto"/>
        <w:rPr>
          <w:rFonts w:asciiTheme="minorHAnsi" w:hAnsiTheme="minorHAnsi" w:cstheme="minorHAnsi"/>
          <w:color w:val="000000" w:themeColor="text1"/>
        </w:rPr>
      </w:pPr>
      <w:r w:rsidRPr="00A14005">
        <w:rPr>
          <w:rFonts w:asciiTheme="minorHAnsi" w:eastAsia="Times New Roman" w:hAnsiTheme="minorHAnsi" w:cstheme="minorHAnsi"/>
          <w:bCs/>
          <w:color w:val="000000" w:themeColor="text1"/>
          <w:lang w:eastAsia="fr-BE"/>
        </w:rPr>
        <w:br/>
        <w:t>e) modifier de manière importante la nature de l</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activité commerciale d</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un établissement de commerce de détail ou d</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un ensemble commercial dans un immeuble déjà affecté à des fins commerciales existant et répondant à la surface définie au a)</w:t>
      </w:r>
      <w:r w:rsidR="002F3A7D" w:rsidRPr="00A14005">
        <w:rPr>
          <w:rFonts w:asciiTheme="minorHAnsi" w:eastAsia="Times New Roman" w:hAnsiTheme="minorHAnsi" w:cstheme="minorHAnsi"/>
          <w:bCs/>
          <w:color w:val="000000" w:themeColor="text1"/>
          <w:lang w:eastAsia="fr-BE"/>
        </w:rPr>
        <w:t>*</w:t>
      </w:r>
      <w:r w:rsidRPr="00A14005">
        <w:rPr>
          <w:rFonts w:asciiTheme="minorHAnsi" w:eastAsia="Times New Roman" w:hAnsiTheme="minorHAnsi" w:cstheme="minorHAnsi"/>
          <w:bCs/>
          <w:color w:val="000000" w:themeColor="text1"/>
          <w:lang w:eastAsia="fr-BE"/>
        </w:rPr>
        <w:t> </w:t>
      </w:r>
      <w:r w:rsidR="00526EBC" w:rsidRPr="00A14005">
        <w:rPr>
          <w:rFonts w:asciiTheme="minorHAnsi" w:eastAsia="Times New Roman" w:hAnsiTheme="minorHAnsi" w:cstheme="minorHAnsi"/>
          <w:bCs/>
          <w:color w:val="000000" w:themeColor="text1"/>
          <w:lang w:eastAsia="fr-BE"/>
        </w:rPr>
        <w:t xml:space="preserve">                                               </w:t>
      </w:r>
      <w:r w:rsidR="00526EBC" w:rsidRPr="00A14005">
        <w:rPr>
          <w:rFonts w:asciiTheme="minorHAnsi" w:eastAsia="Times New Roman" w:hAnsiTheme="minorHAnsi" w:cstheme="minorHAnsi"/>
          <w:b/>
          <w:color w:val="000000" w:themeColor="text1"/>
          <w:lang w:eastAsia="fr-BE"/>
        </w:rPr>
        <w:t>-  oui /non</w:t>
      </w:r>
    </w:p>
    <w:p w14:paraId="1B4D5AE9" w14:textId="77777777" w:rsidR="002F3A7D" w:rsidRPr="00A14005" w:rsidRDefault="002F3A7D"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color w:val="000000" w:themeColor="text1"/>
        </w:rPr>
      </w:pPr>
    </w:p>
    <w:p w14:paraId="3E9FD892" w14:textId="21F9FB72" w:rsidR="00123C23" w:rsidRPr="00A14005" w:rsidRDefault="002F3A7D" w:rsidP="002F3A7D">
      <w:pPr>
        <w:pBdr>
          <w:top w:val="single" w:sz="4" w:space="1" w:color="auto"/>
          <w:left w:val="single" w:sz="4" w:space="4" w:color="auto"/>
          <w:bottom w:val="single" w:sz="4" w:space="1" w:color="auto"/>
          <w:right w:val="single" w:sz="4" w:space="4" w:color="auto"/>
        </w:pBdr>
        <w:spacing w:line="276" w:lineRule="auto"/>
        <w:rPr>
          <w:rFonts w:asciiTheme="minorHAnsi" w:hAnsiTheme="minorHAnsi"/>
          <w:color w:val="000000" w:themeColor="text1"/>
        </w:rPr>
      </w:pPr>
      <w:r w:rsidRPr="00A14005">
        <w:rPr>
          <w:rFonts w:asciiTheme="minorHAnsi" w:hAnsiTheme="minorHAnsi"/>
          <w:color w:val="000000" w:themeColor="text1"/>
        </w:rPr>
        <w:t xml:space="preserve">* l’article D.IV.4 alinéa 4 précise que « Par délibération, le conseil communal peut soumettre </w:t>
      </w:r>
      <w:proofErr w:type="spellStart"/>
      <w:r w:rsidR="00DC6931" w:rsidRPr="00A14005">
        <w:rPr>
          <w:rFonts w:asciiTheme="minorHAnsi" w:hAnsiTheme="minorHAnsi"/>
          <w:color w:val="000000" w:themeColor="text1"/>
        </w:rPr>
        <w:t>à</w:t>
      </w:r>
      <w:proofErr w:type="spellEnd"/>
      <w:r w:rsidR="00DC6931" w:rsidRPr="00A14005">
        <w:rPr>
          <w:rFonts w:asciiTheme="minorHAnsi" w:hAnsiTheme="minorHAnsi"/>
          <w:color w:val="000000" w:themeColor="text1"/>
        </w:rPr>
        <w:t xml:space="preserve"> permis</w:t>
      </w:r>
      <w:r w:rsidRPr="00A14005">
        <w:rPr>
          <w:rFonts w:asciiTheme="minorHAnsi" w:hAnsiTheme="minorHAnsi"/>
          <w:color w:val="000000" w:themeColor="text1"/>
        </w:rPr>
        <w:t xml:space="preserve"> l’implantation d’un commerce de l’une des manières visées à l’alinéa 1 er, 8°, d'une surface commerciale nette supérieure à deux cents mètres carrés. ».</w:t>
      </w:r>
    </w:p>
    <w:p w14:paraId="6707EBC8" w14:textId="3A3F0580" w:rsidR="007A7C08" w:rsidRDefault="007A7C08"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p>
    <w:p w14:paraId="491FF416" w14:textId="6152C015"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14:paraId="69E3DB70" w14:textId="4FD22299"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p>
    <w:p w14:paraId="656643A8" w14:textId="7FB72D35" w:rsidR="0075737F" w:rsidRDefault="0075737F" w:rsidP="0075737F">
      <w:pPr>
        <w:jc w:val="both"/>
        <w:rPr>
          <w:rFonts w:asciiTheme="minorHAnsi" w:eastAsia="Times New Roman" w:hAnsiTheme="minorHAnsi" w:cs="Times New Roman"/>
          <w:b/>
          <w:lang w:val="fr-FR" w:eastAsia="fr-FR"/>
        </w:rPr>
      </w:pPr>
    </w:p>
    <w:p w14:paraId="314E3780" w14:textId="77777777" w:rsidR="00526EBC" w:rsidRPr="0075737F" w:rsidRDefault="00526EBC" w:rsidP="0075737F">
      <w:pPr>
        <w:jc w:val="both"/>
        <w:rPr>
          <w:rFonts w:asciiTheme="minorHAnsi" w:eastAsia="Times New Roman" w:hAnsiTheme="minorHAnsi" w:cs="Times New Roman"/>
          <w:b/>
          <w:lang w:val="fr-FR" w:eastAsia="fr-FR"/>
        </w:rPr>
      </w:pPr>
    </w:p>
    <w:p w14:paraId="1F3E7A6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3AEB346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C467C4E" w14:textId="77777777" w:rsidR="0075737F" w:rsidRPr="00A14005" w:rsidRDefault="0075737F" w:rsidP="0075737F">
      <w:pPr>
        <w:rPr>
          <w:rFonts w:asciiTheme="minorHAnsi" w:eastAsia="Times New Roman" w:hAnsiTheme="minorHAnsi" w:cs="Times New Roman"/>
          <w:b/>
          <w:sz w:val="36"/>
          <w:szCs w:val="36"/>
          <w:lang w:val="fr-FR" w:eastAsia="fr-FR"/>
        </w:rPr>
      </w:pPr>
    </w:p>
    <w:p w14:paraId="46455BD5" w14:textId="7EDA7345" w:rsidR="00B23F87" w:rsidRPr="00D32BCD" w:rsidRDefault="00B23F87" w:rsidP="00B23F87">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 xml:space="preserve">Cadre 3 - </w:t>
      </w:r>
      <w:r>
        <w:rPr>
          <w:rFonts w:asciiTheme="minorHAnsi" w:eastAsia="Times New Roman" w:hAnsiTheme="minorHAnsi" w:cs="Times New Roman"/>
          <w:b/>
          <w:sz w:val="36"/>
          <w:szCs w:val="36"/>
          <w:lang w:val="fr-FR" w:eastAsia="fr-FR"/>
        </w:rPr>
        <w:t>Commerces</w:t>
      </w:r>
    </w:p>
    <w:p w14:paraId="6DE0C262" w14:textId="3D5EF441" w:rsidR="00B23F87" w:rsidRPr="00A14005" w:rsidRDefault="00B23F87" w:rsidP="00B23F87">
      <w:pPr>
        <w:rPr>
          <w:rFonts w:asciiTheme="minorHAnsi" w:eastAsia="Times New Roman" w:hAnsiTheme="minorHAnsi" w:cs="Times New Roman"/>
          <w:b/>
          <w:color w:val="000000" w:themeColor="text1"/>
          <w:sz w:val="36"/>
          <w:szCs w:val="36"/>
          <w:lang w:eastAsia="fr-FR"/>
        </w:rPr>
      </w:pPr>
    </w:p>
    <w:p w14:paraId="6E2618C6" w14:textId="37FC44F5" w:rsidR="00D36159" w:rsidRPr="00A14005" w:rsidRDefault="00D36159" w:rsidP="00D36159">
      <w:pPr>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Aide de remplissage :</w:t>
      </w:r>
    </w:p>
    <w:p w14:paraId="7E506773" w14:textId="0564FD9E" w:rsidR="00D36159" w:rsidRPr="00A14005" w:rsidRDefault="00D36159" w:rsidP="00D36159">
      <w:pPr>
        <w:jc w:val="both"/>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color w:val="000000" w:themeColor="text1"/>
          <w:lang w:val="fr-FR" w:eastAsia="fr-FR"/>
        </w:rPr>
        <w:t xml:space="preserve">Il y a lieu de répertorier dans les tableaux ci-dessous, les commerces projetés en précisant la SCN de chaque catégorie d’achats </w:t>
      </w:r>
      <w:r w:rsidR="00DF69FD" w:rsidRPr="00A14005">
        <w:rPr>
          <w:rFonts w:asciiTheme="minorHAnsi" w:eastAsia="Times New Roman" w:hAnsiTheme="minorHAnsi" w:cs="Times New Roman"/>
          <w:bCs/>
          <w:color w:val="000000" w:themeColor="text1"/>
          <w:lang w:val="fr-FR" w:eastAsia="fr-FR"/>
        </w:rPr>
        <w:t xml:space="preserve">(et des assortiments) </w:t>
      </w:r>
      <w:r w:rsidRPr="00A14005">
        <w:rPr>
          <w:rFonts w:asciiTheme="minorHAnsi" w:eastAsia="Times New Roman" w:hAnsiTheme="minorHAnsi" w:cs="Times New Roman"/>
          <w:bCs/>
          <w:color w:val="000000" w:themeColor="text1"/>
          <w:lang w:val="fr-FR" w:eastAsia="fr-FR"/>
        </w:rPr>
        <w:t>et d’y déterminer le pourcentage (au regard de la cellule).</w:t>
      </w:r>
    </w:p>
    <w:p w14:paraId="7F06B67F" w14:textId="2AB76D70" w:rsidR="00DF69FD" w:rsidRPr="00A14005" w:rsidRDefault="00DF69FD" w:rsidP="00DF69FD">
      <w:pPr>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color w:val="000000" w:themeColor="text1"/>
          <w:lang w:val="fr-FR" w:eastAsia="fr-FR"/>
        </w:rPr>
        <w:t>Si le projet comprend plusieurs cellules commerciales, il y a lieu de produire un cadre par cellule :</w:t>
      </w:r>
    </w:p>
    <w:p w14:paraId="1FC40C7F" w14:textId="26782DE4" w:rsidR="00DF69FD" w:rsidRPr="00A14005" w:rsidRDefault="00DF69FD" w:rsidP="00D36159">
      <w:pPr>
        <w:jc w:val="both"/>
        <w:rPr>
          <w:rFonts w:asciiTheme="minorHAnsi" w:eastAsia="Times New Roman" w:hAnsiTheme="minorHAnsi" w:cs="Times New Roman"/>
          <w:bCs/>
          <w:color w:val="000000" w:themeColor="text1"/>
          <w:lang w:val="fr-FR" w:eastAsia="fr-FR"/>
        </w:rPr>
      </w:pPr>
    </w:p>
    <w:p w14:paraId="1B50ABF0" w14:textId="3396EC22" w:rsidR="00D36159" w:rsidRPr="00A14005" w:rsidRDefault="00EE573B" w:rsidP="00A71CFE">
      <w:pPr>
        <w:jc w:val="both"/>
        <w:rPr>
          <w:rFonts w:asciiTheme="minorHAnsi" w:eastAsia="Times New Roman" w:hAnsiTheme="minorHAnsi" w:cs="Times New Roman"/>
          <w:bCs/>
          <w:color w:val="000000" w:themeColor="text1"/>
          <w:lang w:eastAsia="fr-FR"/>
        </w:rPr>
      </w:pPr>
      <w:r w:rsidRPr="00A14005">
        <w:rPr>
          <w:rFonts w:asciiTheme="minorHAnsi" w:eastAsia="Times New Roman" w:hAnsiTheme="minorHAnsi" w:cs="Times New Roman"/>
          <w:bCs/>
          <w:color w:val="000000" w:themeColor="text1"/>
          <w:lang w:eastAsia="fr-FR"/>
        </w:rPr>
        <w:t>En cas de modification de manière importante de la nature de l'activité commerciale ou d’extension commerciale compléter également la colonne « SCN existante et autorisée ».</w:t>
      </w:r>
    </w:p>
    <w:p w14:paraId="108DD4BC" w14:textId="77777777" w:rsidR="00D36159" w:rsidRPr="00A14005" w:rsidRDefault="00D36159" w:rsidP="00A71CFE">
      <w:pPr>
        <w:jc w:val="both"/>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color w:val="000000" w:themeColor="text1"/>
          <w:lang w:val="fr-FR" w:eastAsia="fr-FR"/>
        </w:rPr>
        <w:t xml:space="preserve">Pour rappel, l’article D.IV.4/1 du </w:t>
      </w:r>
      <w:proofErr w:type="spellStart"/>
      <w:r w:rsidRPr="00A14005">
        <w:rPr>
          <w:rFonts w:asciiTheme="minorHAnsi" w:eastAsia="Times New Roman" w:hAnsiTheme="minorHAnsi" w:cs="Times New Roman"/>
          <w:bCs/>
          <w:color w:val="000000" w:themeColor="text1"/>
          <w:lang w:val="fr-FR" w:eastAsia="fr-FR"/>
        </w:rPr>
        <w:t>Codt</w:t>
      </w:r>
      <w:proofErr w:type="spellEnd"/>
      <w:r w:rsidRPr="00A14005">
        <w:rPr>
          <w:rFonts w:asciiTheme="minorHAnsi" w:eastAsia="Times New Roman" w:hAnsiTheme="minorHAnsi" w:cs="Times New Roman"/>
          <w:bCs/>
          <w:color w:val="000000" w:themeColor="text1"/>
          <w:lang w:val="fr-FR" w:eastAsia="fr-FR"/>
        </w:rPr>
        <w:t xml:space="preserve"> précise ce qui suit :</w:t>
      </w:r>
    </w:p>
    <w:p w14:paraId="44AF0D5A" w14:textId="1C06E431" w:rsidR="00D36159" w:rsidRPr="00A14005" w:rsidRDefault="00D36159" w:rsidP="00A71CFE">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color w:val="000000" w:themeColor="text1"/>
          <w:lang w:val="fr-FR" w:eastAsia="fr-FR"/>
        </w:rPr>
        <w:t>« </w:t>
      </w:r>
      <w:r w:rsidRPr="00A14005">
        <w:rPr>
          <w:rFonts w:asciiTheme="minorHAnsi" w:eastAsia="Times New Roman" w:hAnsiTheme="minorHAnsi"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p>
    <w:p w14:paraId="0AA0172E" w14:textId="5A845C5C" w:rsidR="00D36159" w:rsidRPr="00A14005" w:rsidRDefault="00D36159" w:rsidP="00A71CFE">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 xml:space="preserve">1° les commerces d’achats </w:t>
      </w:r>
      <w:r w:rsidR="00DC6931" w:rsidRPr="00A14005">
        <w:rPr>
          <w:rFonts w:asciiTheme="minorHAnsi" w:eastAsia="Times New Roman" w:hAnsiTheme="minorHAnsi" w:cs="Times New Roman"/>
          <w:bCs/>
          <w:i/>
          <w:iCs/>
          <w:color w:val="000000" w:themeColor="text1"/>
          <w:lang w:val="fr-FR" w:eastAsia="fr-FR"/>
        </w:rPr>
        <w:t>légers ;</w:t>
      </w:r>
    </w:p>
    <w:p w14:paraId="3AA5FF40" w14:textId="3110C8BA" w:rsidR="00D36159" w:rsidRPr="00A14005" w:rsidRDefault="00D36159" w:rsidP="00A71CFE">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 xml:space="preserve">2° les commerces d’achats </w:t>
      </w:r>
      <w:r w:rsidR="00DC6931" w:rsidRPr="00A14005">
        <w:rPr>
          <w:rFonts w:asciiTheme="minorHAnsi" w:eastAsia="Times New Roman" w:hAnsiTheme="minorHAnsi" w:cs="Times New Roman"/>
          <w:bCs/>
          <w:i/>
          <w:iCs/>
          <w:color w:val="000000" w:themeColor="text1"/>
          <w:lang w:val="fr-FR" w:eastAsia="fr-FR"/>
        </w:rPr>
        <w:t>alimentaires ;</w:t>
      </w:r>
    </w:p>
    <w:p w14:paraId="169300E1" w14:textId="77777777" w:rsidR="00D36159" w:rsidRPr="00A14005" w:rsidRDefault="00D36159" w:rsidP="00D36159">
      <w:pPr>
        <w:jc w:val="both"/>
        <w:rPr>
          <w:rFonts w:asciiTheme="minorHAnsi" w:eastAsia="Times New Roman" w:hAnsiTheme="minorHAnsi" w:cs="Times New Roman"/>
          <w:bCs/>
          <w:i/>
          <w:i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3° les commerces d’achats lourds.</w:t>
      </w:r>
      <w:r w:rsidRPr="00A14005">
        <w:rPr>
          <w:rFonts w:asciiTheme="minorHAnsi" w:eastAsia="Times New Roman" w:hAnsiTheme="minorHAnsi" w:cs="Times New Roman"/>
          <w:bCs/>
          <w:i/>
          <w:iCs/>
          <w:color w:val="000000" w:themeColor="text1"/>
          <w:lang w:val="fr-FR" w:eastAsia="fr-FR"/>
        </w:rPr>
        <w:cr/>
      </w:r>
    </w:p>
    <w:p w14:paraId="36AF5B26" w14:textId="180D65D7" w:rsidR="00D36159" w:rsidRPr="00A14005" w:rsidRDefault="00D36159" w:rsidP="00A71CFE">
      <w:pPr>
        <w:jc w:val="both"/>
        <w:rPr>
          <w:rFonts w:asciiTheme="minorHAnsi" w:eastAsia="Times New Roman" w:hAnsiTheme="minorHAnsi" w:cs="Times New Roman"/>
          <w:bCs/>
          <w:color w:val="000000" w:themeColor="text1"/>
          <w:lang w:val="fr-FR" w:eastAsia="fr-FR"/>
        </w:rPr>
      </w:pPr>
      <w:r w:rsidRPr="00A14005">
        <w:rPr>
          <w:rFonts w:asciiTheme="minorHAnsi" w:eastAsia="Times New Roman" w:hAnsiTheme="minorHAnsi"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A14005">
        <w:rPr>
          <w:rFonts w:asciiTheme="minorHAnsi" w:eastAsia="Times New Roman" w:hAnsiTheme="minorHAnsi" w:cs="Times New Roman"/>
          <w:bCs/>
          <w:color w:val="000000" w:themeColor="text1"/>
          <w:lang w:val="fr-FR" w:eastAsia="fr-FR"/>
        </w:rPr>
        <w:t>. »</w:t>
      </w:r>
    </w:p>
    <w:p w14:paraId="52837354" w14:textId="77777777" w:rsidR="00D36159" w:rsidRPr="00A14005" w:rsidRDefault="00D36159" w:rsidP="00D36159">
      <w:pPr>
        <w:rPr>
          <w:rFonts w:asciiTheme="minorHAnsi" w:eastAsia="Times New Roman" w:hAnsiTheme="minorHAnsi" w:cs="Times New Roman"/>
          <w:bCs/>
          <w:color w:val="000000" w:themeColor="text1"/>
          <w:lang w:val="fr-FR" w:eastAsia="fr-FR"/>
        </w:rPr>
      </w:pPr>
    </w:p>
    <w:p w14:paraId="79FB8FA4" w14:textId="77777777" w:rsidR="00EB0347" w:rsidRPr="00A14005" w:rsidRDefault="00EB0347" w:rsidP="0075737F">
      <w:pPr>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A14005" w:rsidRPr="00A14005" w14:paraId="08047553" w14:textId="446B1189" w:rsidTr="00A71CFE">
        <w:tc>
          <w:tcPr>
            <w:tcW w:w="4715" w:type="dxa"/>
          </w:tcPr>
          <w:p w14:paraId="46E59EB7" w14:textId="6A06BC47"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N° cellule ……………………..</w:t>
            </w:r>
          </w:p>
        </w:tc>
        <w:tc>
          <w:tcPr>
            <w:tcW w:w="2198" w:type="dxa"/>
          </w:tcPr>
          <w:p w14:paraId="7206C019" w14:textId="4B5130F4"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SCN existante et autorisée  (m²)</w:t>
            </w:r>
          </w:p>
        </w:tc>
        <w:tc>
          <w:tcPr>
            <w:tcW w:w="2149" w:type="dxa"/>
          </w:tcPr>
          <w:p w14:paraId="5A8C92E1" w14:textId="456275A0"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EE573B" w:rsidRPr="00A14005">
              <w:rPr>
                <w:rFonts w:asciiTheme="minorHAnsi" w:hAnsiTheme="minorHAnsi" w:cstheme="minorHAnsi"/>
                <w:b/>
                <w:bCs/>
                <w:smallCaps/>
                <w:color w:val="000000" w:themeColor="text1"/>
              </w:rPr>
              <w:t>projetée</w:t>
            </w:r>
            <w:r w:rsidRPr="00A14005">
              <w:rPr>
                <w:rFonts w:asciiTheme="minorHAnsi" w:hAnsiTheme="minorHAnsi" w:cstheme="minorHAnsi"/>
                <w:b/>
                <w:bCs/>
                <w:smallCaps/>
                <w:color w:val="000000" w:themeColor="text1"/>
              </w:rPr>
              <w:t xml:space="preserve">  (m²)</w:t>
            </w:r>
          </w:p>
        </w:tc>
      </w:tr>
      <w:tr w:rsidR="00A14005" w:rsidRPr="00A14005" w14:paraId="610FA955" w14:textId="00E7C035" w:rsidTr="00A71CFE">
        <w:tc>
          <w:tcPr>
            <w:tcW w:w="4715" w:type="dxa"/>
            <w:shd w:val="clear" w:color="auto" w:fill="D9D9D9" w:themeFill="background1" w:themeFillShade="D9"/>
          </w:tcPr>
          <w:p w14:paraId="0ED43D20" w14:textId="04CFE63F"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DF69FD" w:rsidRPr="00A14005">
              <w:rPr>
                <w:rFonts w:asciiTheme="minorHAnsi" w:hAnsiTheme="minorHAnsi" w:cstheme="minorHAnsi"/>
                <w:b/>
                <w:bCs/>
                <w:smallCaps/>
                <w:color w:val="000000" w:themeColor="text1"/>
              </w:rPr>
              <w:t>LEGER TOTAL</w:t>
            </w:r>
          </w:p>
        </w:tc>
        <w:tc>
          <w:tcPr>
            <w:tcW w:w="2198" w:type="dxa"/>
            <w:shd w:val="clear" w:color="auto" w:fill="D9D9D9" w:themeFill="background1" w:themeFillShade="D9"/>
          </w:tcPr>
          <w:p w14:paraId="7F39A22E" w14:textId="77777777" w:rsidR="00392938" w:rsidRPr="00A14005" w:rsidRDefault="00392938" w:rsidP="007567C3">
            <w:pPr>
              <w:rPr>
                <w:rFonts w:asciiTheme="minorHAnsi" w:hAnsiTheme="minorHAnsi" w:cstheme="minorHAnsi"/>
                <w:b/>
                <w:bCs/>
                <w:smallCaps/>
                <w:color w:val="000000" w:themeColor="text1"/>
              </w:rPr>
            </w:pPr>
          </w:p>
        </w:tc>
        <w:tc>
          <w:tcPr>
            <w:tcW w:w="2149" w:type="dxa"/>
            <w:shd w:val="clear" w:color="auto" w:fill="D9D9D9" w:themeFill="background1" w:themeFillShade="D9"/>
          </w:tcPr>
          <w:p w14:paraId="55C57417" w14:textId="77777777" w:rsidR="00392938" w:rsidRPr="00A14005" w:rsidRDefault="00392938" w:rsidP="007567C3">
            <w:pPr>
              <w:rPr>
                <w:rFonts w:asciiTheme="minorHAnsi" w:hAnsiTheme="minorHAnsi" w:cstheme="minorHAnsi"/>
                <w:b/>
                <w:bCs/>
                <w:smallCaps/>
                <w:color w:val="000000" w:themeColor="text1"/>
              </w:rPr>
            </w:pPr>
          </w:p>
        </w:tc>
      </w:tr>
      <w:tr w:rsidR="00A14005" w:rsidRPr="00A14005" w14:paraId="049957AC" w14:textId="13037119" w:rsidTr="00A71CFE">
        <w:tc>
          <w:tcPr>
            <w:tcW w:w="4715" w:type="dxa"/>
          </w:tcPr>
          <w:p w14:paraId="1E85F3F6" w14:textId="6161CF76" w:rsidR="00392938" w:rsidRPr="00A14005" w:rsidRDefault="00392938" w:rsidP="007567C3">
            <w:pPr>
              <w:rPr>
                <w:rFonts w:asciiTheme="minorHAnsi" w:hAnsiTheme="minorHAnsi" w:cstheme="minorHAnsi"/>
                <w:smallCaps/>
                <w:color w:val="000000" w:themeColor="text1"/>
              </w:rPr>
            </w:pPr>
            <w:r w:rsidRPr="00A14005">
              <w:rPr>
                <w:rFonts w:asciiTheme="minorHAnsi" w:hAnsiTheme="minorHAnsi" w:cstheme="minorHAnsi"/>
                <w:smallCaps/>
                <w:color w:val="000000" w:themeColor="text1"/>
              </w:rPr>
              <w:t xml:space="preserve">Équipement de la personne : </w:t>
            </w:r>
            <w:r w:rsidRPr="00A14005">
              <w:rPr>
                <w:rFonts w:asciiTheme="minorHAnsi" w:hAnsiTheme="minorHAnsi" w:cstheme="minorHAnsi"/>
                <w:color w:val="000000" w:themeColor="text1"/>
              </w:rPr>
              <w:t>Vêtements, Chaussures, Accessoires, Soins du corps,…</w:t>
            </w:r>
          </w:p>
        </w:tc>
        <w:tc>
          <w:tcPr>
            <w:tcW w:w="2198" w:type="dxa"/>
          </w:tcPr>
          <w:p w14:paraId="13ECF5AB" w14:textId="77777777" w:rsidR="00392938" w:rsidRPr="00A14005" w:rsidRDefault="00392938" w:rsidP="007567C3">
            <w:pPr>
              <w:rPr>
                <w:rFonts w:asciiTheme="minorHAnsi" w:hAnsiTheme="minorHAnsi" w:cstheme="minorHAnsi"/>
                <w:color w:val="000000" w:themeColor="text1"/>
              </w:rPr>
            </w:pPr>
          </w:p>
        </w:tc>
        <w:tc>
          <w:tcPr>
            <w:tcW w:w="2149" w:type="dxa"/>
          </w:tcPr>
          <w:p w14:paraId="061689C0" w14:textId="77777777" w:rsidR="00392938" w:rsidRPr="00A14005" w:rsidRDefault="00392938" w:rsidP="007567C3">
            <w:pPr>
              <w:rPr>
                <w:rFonts w:asciiTheme="minorHAnsi" w:hAnsiTheme="minorHAnsi" w:cstheme="minorHAnsi"/>
                <w:color w:val="000000" w:themeColor="text1"/>
              </w:rPr>
            </w:pPr>
          </w:p>
        </w:tc>
      </w:tr>
      <w:tr w:rsidR="00A14005" w:rsidRPr="00A14005" w14:paraId="1DA78E5D" w14:textId="2BFDFAB0" w:rsidTr="00A71CFE">
        <w:tc>
          <w:tcPr>
            <w:tcW w:w="4715" w:type="dxa"/>
          </w:tcPr>
          <w:p w14:paraId="71B1886D" w14:textId="12CEE584" w:rsidR="00392938" w:rsidRPr="00A14005" w:rsidRDefault="00392938"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Équipement de la maison : </w:t>
            </w:r>
            <w:r w:rsidRPr="00A14005">
              <w:rPr>
                <w:rFonts w:asciiTheme="minorHAnsi" w:hAnsiTheme="minorHAnsi" w:cstheme="minorHAnsi"/>
                <w:color w:val="000000" w:themeColor="text1"/>
              </w:rPr>
              <w:t>Article de ménage, Décoration,..</w:t>
            </w:r>
          </w:p>
        </w:tc>
        <w:tc>
          <w:tcPr>
            <w:tcW w:w="2198" w:type="dxa"/>
          </w:tcPr>
          <w:p w14:paraId="42CBC093" w14:textId="77777777" w:rsidR="00392938" w:rsidRPr="00A14005" w:rsidRDefault="00392938" w:rsidP="007567C3">
            <w:pPr>
              <w:rPr>
                <w:rFonts w:asciiTheme="minorHAnsi" w:hAnsiTheme="minorHAnsi" w:cstheme="minorHAnsi"/>
                <w:color w:val="000000" w:themeColor="text1"/>
              </w:rPr>
            </w:pPr>
          </w:p>
        </w:tc>
        <w:tc>
          <w:tcPr>
            <w:tcW w:w="2149" w:type="dxa"/>
          </w:tcPr>
          <w:p w14:paraId="4986FD04" w14:textId="77777777" w:rsidR="00392938" w:rsidRPr="00A14005" w:rsidRDefault="00392938" w:rsidP="007567C3">
            <w:pPr>
              <w:rPr>
                <w:rFonts w:asciiTheme="minorHAnsi" w:hAnsiTheme="minorHAnsi" w:cstheme="minorHAnsi"/>
                <w:color w:val="000000" w:themeColor="text1"/>
              </w:rPr>
            </w:pPr>
          </w:p>
        </w:tc>
      </w:tr>
      <w:tr w:rsidR="00A14005" w:rsidRPr="00A14005" w14:paraId="51910F11" w14:textId="6D9883AA" w:rsidTr="00A71CFE">
        <w:tc>
          <w:tcPr>
            <w:tcW w:w="4715" w:type="dxa"/>
          </w:tcPr>
          <w:p w14:paraId="6BB58D07" w14:textId="69991FDB" w:rsidR="00392938" w:rsidRPr="00A14005" w:rsidRDefault="00392938"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Equipement de loisirs : </w:t>
            </w:r>
            <w:r w:rsidRPr="00A14005">
              <w:rPr>
                <w:rFonts w:asciiTheme="minorHAnsi" w:hAnsiTheme="minorHAnsi" w:cstheme="minorHAnsi"/>
                <w:color w:val="000000" w:themeColor="text1"/>
              </w:rPr>
              <w:t xml:space="preserve">Sport, Librairie – papeterie, </w:t>
            </w:r>
            <w:r w:rsidR="004C45F0" w:rsidRPr="00A14005">
              <w:rPr>
                <w:rFonts w:asciiTheme="minorHAnsi" w:hAnsiTheme="minorHAnsi" w:cstheme="minorHAnsi"/>
                <w:color w:val="000000" w:themeColor="text1"/>
              </w:rPr>
              <w:t>m</w:t>
            </w:r>
            <w:r w:rsidRPr="00A14005">
              <w:rPr>
                <w:rFonts w:asciiTheme="minorHAnsi" w:hAnsiTheme="minorHAnsi" w:cstheme="minorHAnsi"/>
                <w:color w:val="000000" w:themeColor="text1"/>
              </w:rPr>
              <w:t>ultimédia,</w:t>
            </w:r>
            <w:r w:rsidR="004C45F0" w:rsidRPr="00A14005">
              <w:rPr>
                <w:rFonts w:asciiTheme="minorHAnsi" w:hAnsiTheme="minorHAnsi" w:cstheme="minorHAnsi"/>
                <w:color w:val="000000" w:themeColor="text1"/>
              </w:rPr>
              <w:t xml:space="preserve"> animaux </w:t>
            </w:r>
            <w:r w:rsidRPr="00A14005">
              <w:rPr>
                <w:rFonts w:asciiTheme="minorHAnsi" w:hAnsiTheme="minorHAnsi" w:cstheme="minorHAnsi"/>
                <w:color w:val="000000" w:themeColor="text1"/>
              </w:rPr>
              <w:t>…</w:t>
            </w:r>
          </w:p>
        </w:tc>
        <w:tc>
          <w:tcPr>
            <w:tcW w:w="2198" w:type="dxa"/>
          </w:tcPr>
          <w:p w14:paraId="2EF03E41" w14:textId="77777777" w:rsidR="00392938" w:rsidRPr="00A14005" w:rsidRDefault="00392938" w:rsidP="007567C3">
            <w:pPr>
              <w:rPr>
                <w:rFonts w:asciiTheme="minorHAnsi" w:hAnsiTheme="minorHAnsi" w:cstheme="minorHAnsi"/>
                <w:color w:val="000000" w:themeColor="text1"/>
              </w:rPr>
            </w:pPr>
          </w:p>
        </w:tc>
        <w:tc>
          <w:tcPr>
            <w:tcW w:w="2149" w:type="dxa"/>
          </w:tcPr>
          <w:p w14:paraId="0F000041" w14:textId="77777777" w:rsidR="00392938" w:rsidRPr="00A14005" w:rsidRDefault="00392938" w:rsidP="007567C3">
            <w:pPr>
              <w:rPr>
                <w:rFonts w:asciiTheme="minorHAnsi" w:hAnsiTheme="minorHAnsi" w:cstheme="minorHAnsi"/>
                <w:color w:val="000000" w:themeColor="text1"/>
              </w:rPr>
            </w:pPr>
          </w:p>
        </w:tc>
      </w:tr>
      <w:tr w:rsidR="00A14005" w:rsidRPr="00A14005" w14:paraId="02C4630F" w14:textId="07D38EC8" w:rsidTr="00A71CFE">
        <w:tc>
          <w:tcPr>
            <w:tcW w:w="4715" w:type="dxa"/>
            <w:shd w:val="clear" w:color="auto" w:fill="D9D9D9" w:themeFill="background1" w:themeFillShade="D9"/>
          </w:tcPr>
          <w:p w14:paraId="74080C4A" w14:textId="36C0BE0D"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DF69FD" w:rsidRPr="00A14005">
              <w:rPr>
                <w:rFonts w:asciiTheme="minorHAnsi" w:hAnsiTheme="minorHAnsi" w:cstheme="minorHAnsi"/>
                <w:b/>
                <w:bCs/>
                <w:smallCaps/>
                <w:color w:val="000000" w:themeColor="text1"/>
              </w:rPr>
              <w:t xml:space="preserve">ALIMENTAIRE TOTAL : </w:t>
            </w:r>
            <w:r w:rsidRPr="00A14005">
              <w:rPr>
                <w:rFonts w:asciiTheme="minorHAnsi" w:hAnsiTheme="minorHAnsi" w:cstheme="minorHAnsi"/>
                <w:color w:val="000000" w:themeColor="text1"/>
              </w:rPr>
              <w:t>alimentation générale ou spécialisée</w:t>
            </w:r>
          </w:p>
        </w:tc>
        <w:tc>
          <w:tcPr>
            <w:tcW w:w="2198" w:type="dxa"/>
            <w:shd w:val="clear" w:color="auto" w:fill="D9D9D9" w:themeFill="background1" w:themeFillShade="D9"/>
          </w:tcPr>
          <w:p w14:paraId="73CC6179" w14:textId="77777777" w:rsidR="00392938" w:rsidRPr="00A14005" w:rsidRDefault="00392938" w:rsidP="007567C3">
            <w:pPr>
              <w:rPr>
                <w:rFonts w:asciiTheme="minorHAnsi" w:hAnsiTheme="minorHAnsi" w:cstheme="minorHAnsi"/>
                <w:b/>
                <w:bCs/>
                <w:smallCaps/>
                <w:color w:val="000000" w:themeColor="text1"/>
              </w:rPr>
            </w:pPr>
          </w:p>
        </w:tc>
        <w:tc>
          <w:tcPr>
            <w:tcW w:w="2149" w:type="dxa"/>
            <w:shd w:val="clear" w:color="auto" w:fill="D9D9D9" w:themeFill="background1" w:themeFillShade="D9"/>
          </w:tcPr>
          <w:p w14:paraId="5A19395D" w14:textId="77777777" w:rsidR="00392938" w:rsidRPr="00A14005" w:rsidRDefault="00392938" w:rsidP="007567C3">
            <w:pPr>
              <w:rPr>
                <w:rFonts w:asciiTheme="minorHAnsi" w:hAnsiTheme="minorHAnsi" w:cstheme="minorHAnsi"/>
                <w:b/>
                <w:bCs/>
                <w:smallCaps/>
                <w:color w:val="000000" w:themeColor="text1"/>
              </w:rPr>
            </w:pPr>
          </w:p>
        </w:tc>
      </w:tr>
      <w:tr w:rsidR="00A14005" w:rsidRPr="00A14005" w14:paraId="3B483972" w14:textId="0D98E64D" w:rsidTr="00A71CFE">
        <w:tc>
          <w:tcPr>
            <w:tcW w:w="4715" w:type="dxa"/>
            <w:shd w:val="clear" w:color="auto" w:fill="D9D9D9" w:themeFill="background1" w:themeFillShade="D9"/>
          </w:tcPr>
          <w:p w14:paraId="09173D8A" w14:textId="1B47D749" w:rsidR="00392938" w:rsidRPr="00A14005" w:rsidRDefault="00392938" w:rsidP="007567C3">
            <w:pPr>
              <w:rPr>
                <w:rFonts w:asciiTheme="minorHAnsi" w:hAnsiTheme="minorHAnsi" w:cstheme="minorHAnsi"/>
                <w:b/>
                <w:bCs/>
                <w:smallCaps/>
                <w:color w:val="000000" w:themeColor="text1"/>
              </w:rPr>
            </w:pPr>
            <w:r w:rsidRPr="00A14005">
              <w:rPr>
                <w:rFonts w:asciiTheme="minorHAnsi" w:hAnsiTheme="minorHAnsi" w:cstheme="minorHAnsi"/>
                <w:b/>
                <w:bCs/>
                <w:smallCaps/>
                <w:color w:val="000000" w:themeColor="text1"/>
              </w:rPr>
              <w:t xml:space="preserve">SCN </w:t>
            </w:r>
            <w:r w:rsidR="00DF69FD" w:rsidRPr="00A14005">
              <w:rPr>
                <w:rFonts w:asciiTheme="minorHAnsi" w:hAnsiTheme="minorHAnsi" w:cstheme="minorHAnsi"/>
                <w:b/>
                <w:bCs/>
                <w:smallCaps/>
                <w:color w:val="000000" w:themeColor="text1"/>
              </w:rPr>
              <w:t xml:space="preserve">LOURD </w:t>
            </w:r>
          </w:p>
        </w:tc>
        <w:tc>
          <w:tcPr>
            <w:tcW w:w="2198" w:type="dxa"/>
            <w:shd w:val="clear" w:color="auto" w:fill="D9D9D9" w:themeFill="background1" w:themeFillShade="D9"/>
          </w:tcPr>
          <w:p w14:paraId="5BA09A31" w14:textId="77777777" w:rsidR="00392938" w:rsidRPr="00A14005" w:rsidRDefault="00392938" w:rsidP="007567C3">
            <w:pPr>
              <w:rPr>
                <w:rFonts w:asciiTheme="minorHAnsi" w:hAnsiTheme="minorHAnsi" w:cstheme="minorHAnsi"/>
                <w:b/>
                <w:bCs/>
                <w:smallCaps/>
                <w:color w:val="000000" w:themeColor="text1"/>
              </w:rPr>
            </w:pPr>
          </w:p>
        </w:tc>
        <w:tc>
          <w:tcPr>
            <w:tcW w:w="2149" w:type="dxa"/>
            <w:shd w:val="clear" w:color="auto" w:fill="D9D9D9" w:themeFill="background1" w:themeFillShade="D9"/>
          </w:tcPr>
          <w:p w14:paraId="3DC7D604" w14:textId="77777777" w:rsidR="00392938" w:rsidRPr="00A14005" w:rsidRDefault="00392938" w:rsidP="007567C3">
            <w:pPr>
              <w:rPr>
                <w:rFonts w:asciiTheme="minorHAnsi" w:hAnsiTheme="minorHAnsi" w:cstheme="minorHAnsi"/>
                <w:b/>
                <w:bCs/>
                <w:smallCaps/>
                <w:color w:val="000000" w:themeColor="text1"/>
              </w:rPr>
            </w:pPr>
          </w:p>
        </w:tc>
      </w:tr>
      <w:tr w:rsidR="00A14005" w:rsidRPr="00A14005" w14:paraId="3BE533F7" w14:textId="366A1A37" w:rsidTr="00A71CFE">
        <w:tc>
          <w:tcPr>
            <w:tcW w:w="4715" w:type="dxa"/>
          </w:tcPr>
          <w:p w14:paraId="492EFAD2" w14:textId="44D68483" w:rsidR="00392938" w:rsidRPr="00A14005" w:rsidRDefault="00392938"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Équipement de la maison </w:t>
            </w:r>
            <w:r w:rsidRPr="00A14005">
              <w:rPr>
                <w:rFonts w:asciiTheme="minorHAnsi" w:hAnsiTheme="minorHAnsi" w:cstheme="minorHAnsi"/>
                <w:color w:val="000000" w:themeColor="text1"/>
              </w:rPr>
              <w:t>(mobilier, textiles, Electroménagers, bricolage , …)</w:t>
            </w:r>
          </w:p>
        </w:tc>
        <w:tc>
          <w:tcPr>
            <w:tcW w:w="2198" w:type="dxa"/>
          </w:tcPr>
          <w:p w14:paraId="2A5938CF" w14:textId="77777777" w:rsidR="00392938" w:rsidRPr="00A14005" w:rsidRDefault="00392938" w:rsidP="007567C3">
            <w:pPr>
              <w:rPr>
                <w:rFonts w:asciiTheme="minorHAnsi" w:hAnsiTheme="minorHAnsi" w:cstheme="minorHAnsi"/>
                <w:color w:val="000000" w:themeColor="text1"/>
              </w:rPr>
            </w:pPr>
          </w:p>
        </w:tc>
        <w:tc>
          <w:tcPr>
            <w:tcW w:w="2149" w:type="dxa"/>
          </w:tcPr>
          <w:p w14:paraId="1F7C83C1" w14:textId="77777777" w:rsidR="00392938" w:rsidRPr="00A14005" w:rsidRDefault="00392938" w:rsidP="007567C3">
            <w:pPr>
              <w:rPr>
                <w:rFonts w:asciiTheme="minorHAnsi" w:hAnsiTheme="minorHAnsi" w:cstheme="minorHAnsi"/>
                <w:color w:val="000000" w:themeColor="text1"/>
              </w:rPr>
            </w:pPr>
          </w:p>
        </w:tc>
      </w:tr>
      <w:tr w:rsidR="00A14005" w:rsidRPr="00A14005" w14:paraId="4D5B6228" w14:textId="32BF7D94" w:rsidTr="00A71CFE">
        <w:tc>
          <w:tcPr>
            <w:tcW w:w="4715" w:type="dxa"/>
          </w:tcPr>
          <w:p w14:paraId="6F297FD5" w14:textId="772271E7" w:rsidR="00392938" w:rsidRPr="00A14005" w:rsidRDefault="00DF69FD" w:rsidP="007567C3">
            <w:pPr>
              <w:rPr>
                <w:rFonts w:asciiTheme="minorHAnsi" w:hAnsiTheme="minorHAnsi" w:cstheme="minorHAnsi"/>
                <w:color w:val="000000" w:themeColor="text1"/>
              </w:rPr>
            </w:pPr>
            <w:r w:rsidRPr="00A14005">
              <w:rPr>
                <w:rFonts w:asciiTheme="minorHAnsi" w:hAnsiTheme="minorHAnsi" w:cstheme="minorHAnsi"/>
                <w:smallCaps/>
                <w:color w:val="000000" w:themeColor="text1"/>
              </w:rPr>
              <w:t xml:space="preserve">Loisirs </w:t>
            </w:r>
            <w:r w:rsidRPr="00A14005">
              <w:rPr>
                <w:rFonts w:asciiTheme="minorHAnsi" w:hAnsiTheme="minorHAnsi" w:cstheme="minorHAnsi"/>
                <w:color w:val="000000" w:themeColor="text1"/>
              </w:rPr>
              <w:t>(</w:t>
            </w:r>
            <w:r w:rsidR="00392938" w:rsidRPr="00A14005">
              <w:rPr>
                <w:rFonts w:asciiTheme="minorHAnsi" w:hAnsiTheme="minorHAnsi" w:cstheme="minorHAnsi"/>
                <w:color w:val="000000" w:themeColor="text1"/>
              </w:rPr>
              <w:t xml:space="preserve">Transports </w:t>
            </w:r>
            <w:r w:rsidRPr="00A14005">
              <w:rPr>
                <w:rFonts w:asciiTheme="minorHAnsi" w:hAnsiTheme="minorHAnsi" w:cstheme="minorHAnsi"/>
                <w:color w:val="000000" w:themeColor="text1"/>
              </w:rPr>
              <w:t>, sport,</w:t>
            </w:r>
            <w:r w:rsidR="004C45F0" w:rsidRPr="00A14005">
              <w:rPr>
                <w:rFonts w:asciiTheme="minorHAnsi" w:hAnsiTheme="minorHAnsi" w:cstheme="minorHAnsi"/>
                <w:color w:val="000000" w:themeColor="text1"/>
              </w:rPr>
              <w:t xml:space="preserve"> animaux</w:t>
            </w:r>
            <w:r w:rsidRPr="00A14005">
              <w:rPr>
                <w:rFonts w:asciiTheme="minorHAnsi" w:hAnsiTheme="minorHAnsi" w:cstheme="minorHAnsi"/>
                <w:color w:val="000000" w:themeColor="text1"/>
              </w:rPr>
              <w:t>..)</w:t>
            </w:r>
          </w:p>
        </w:tc>
        <w:tc>
          <w:tcPr>
            <w:tcW w:w="2198" w:type="dxa"/>
          </w:tcPr>
          <w:p w14:paraId="2619F868" w14:textId="77777777" w:rsidR="00392938" w:rsidRPr="00A14005" w:rsidRDefault="00392938" w:rsidP="007567C3">
            <w:pPr>
              <w:rPr>
                <w:rFonts w:asciiTheme="minorHAnsi" w:hAnsiTheme="minorHAnsi" w:cstheme="minorHAnsi"/>
                <w:color w:val="000000" w:themeColor="text1"/>
              </w:rPr>
            </w:pPr>
          </w:p>
        </w:tc>
        <w:tc>
          <w:tcPr>
            <w:tcW w:w="2149" w:type="dxa"/>
          </w:tcPr>
          <w:p w14:paraId="77416882" w14:textId="77777777" w:rsidR="00392938" w:rsidRPr="00A14005" w:rsidRDefault="00392938" w:rsidP="007567C3">
            <w:pPr>
              <w:rPr>
                <w:rFonts w:asciiTheme="minorHAnsi" w:hAnsiTheme="minorHAnsi" w:cstheme="minorHAnsi"/>
                <w:color w:val="000000" w:themeColor="text1"/>
              </w:rPr>
            </w:pPr>
          </w:p>
        </w:tc>
      </w:tr>
      <w:tr w:rsidR="00A14005" w:rsidRPr="00A14005" w14:paraId="74407EB0" w14:textId="77777777" w:rsidTr="00A71CFE">
        <w:tc>
          <w:tcPr>
            <w:tcW w:w="4715" w:type="dxa"/>
            <w:shd w:val="clear" w:color="auto" w:fill="BFBFBF" w:themeFill="background1" w:themeFillShade="BF"/>
          </w:tcPr>
          <w:p w14:paraId="4BAED611" w14:textId="6CA282C5" w:rsidR="00EE573B" w:rsidRPr="00A14005" w:rsidRDefault="00EE573B" w:rsidP="007567C3">
            <w:pPr>
              <w:rPr>
                <w:rFonts w:asciiTheme="minorHAnsi" w:hAnsiTheme="minorHAnsi" w:cstheme="minorHAnsi"/>
                <w:smallCaps/>
                <w:color w:val="000000" w:themeColor="text1"/>
              </w:rPr>
            </w:pPr>
            <w:r w:rsidRPr="00A14005">
              <w:rPr>
                <w:rFonts w:asciiTheme="minorHAnsi" w:hAnsiTheme="minorHAnsi" w:cstheme="minorHAnsi"/>
                <w:b/>
                <w:bCs/>
                <w:smallCaps/>
                <w:color w:val="000000" w:themeColor="text1"/>
              </w:rPr>
              <w:t>Surface commerciale nette totale</w:t>
            </w:r>
          </w:p>
        </w:tc>
        <w:tc>
          <w:tcPr>
            <w:tcW w:w="2198" w:type="dxa"/>
            <w:shd w:val="clear" w:color="auto" w:fill="BFBFBF" w:themeFill="background1" w:themeFillShade="BF"/>
          </w:tcPr>
          <w:p w14:paraId="0D57290A" w14:textId="77777777" w:rsidR="00EE573B" w:rsidRPr="00A14005" w:rsidRDefault="00EE573B" w:rsidP="007567C3">
            <w:pPr>
              <w:rPr>
                <w:rFonts w:asciiTheme="minorHAnsi" w:hAnsiTheme="minorHAnsi" w:cstheme="minorHAnsi"/>
                <w:color w:val="000000" w:themeColor="text1"/>
              </w:rPr>
            </w:pPr>
          </w:p>
        </w:tc>
        <w:tc>
          <w:tcPr>
            <w:tcW w:w="2149" w:type="dxa"/>
            <w:shd w:val="clear" w:color="auto" w:fill="BFBFBF" w:themeFill="background1" w:themeFillShade="BF"/>
          </w:tcPr>
          <w:p w14:paraId="63CE1675" w14:textId="77777777" w:rsidR="00EE573B" w:rsidRPr="00A14005" w:rsidRDefault="00EE573B" w:rsidP="007567C3">
            <w:pPr>
              <w:rPr>
                <w:rFonts w:asciiTheme="minorHAnsi" w:hAnsiTheme="minorHAnsi" w:cstheme="minorHAnsi"/>
                <w:color w:val="000000" w:themeColor="text1"/>
              </w:rPr>
            </w:pPr>
          </w:p>
        </w:tc>
      </w:tr>
      <w:tr w:rsidR="00DF69FD" w:rsidRPr="00EF23CA" w14:paraId="0DFF9B9E" w14:textId="77777777" w:rsidTr="00BC6E7E">
        <w:tc>
          <w:tcPr>
            <w:tcW w:w="9062" w:type="dxa"/>
            <w:gridSpan w:val="3"/>
            <w:shd w:val="clear" w:color="auto" w:fill="BFBFBF" w:themeFill="background1" w:themeFillShade="BF"/>
          </w:tcPr>
          <w:p w14:paraId="5BE36A1C" w14:textId="77777777" w:rsidR="00DF69FD" w:rsidRDefault="00DF69FD" w:rsidP="00DF69FD">
            <w:pPr>
              <w:rPr>
                <w:rFonts w:asciiTheme="minorHAnsi" w:eastAsia="Times New Roman" w:hAnsiTheme="minorHAnsi" w:cstheme="minorHAnsi"/>
                <w:b/>
                <w:lang w:val="fr-FR" w:eastAsia="fr-FR"/>
              </w:rPr>
            </w:pPr>
          </w:p>
          <w:p w14:paraId="29132359" w14:textId="178C9531" w:rsidR="00DF69FD" w:rsidRDefault="00DF69FD" w:rsidP="00DF69FD">
            <w:pPr>
              <w:rPr>
                <w:rFonts w:asciiTheme="minorHAnsi" w:eastAsia="Times New Roman" w:hAnsiTheme="minorHAnsi" w:cstheme="minorHAnsi"/>
                <w:b/>
                <w:lang w:val="fr-FR" w:eastAsia="fr-FR"/>
              </w:rPr>
            </w:pPr>
            <w:r w:rsidRPr="00C0105A">
              <w:rPr>
                <w:rFonts w:asciiTheme="minorHAnsi" w:eastAsia="Times New Roman" w:hAnsiTheme="minorHAnsi" w:cstheme="minorHAnsi"/>
                <w:b/>
                <w:lang w:val="fr-FR" w:eastAsia="fr-FR"/>
              </w:rPr>
              <w:t>A</w:t>
            </w:r>
            <w:r>
              <w:rPr>
                <w:rFonts w:asciiTheme="minorHAnsi" w:eastAsia="Times New Roman" w:hAnsiTheme="minorHAnsi" w:cstheme="minorHAnsi"/>
                <w:b/>
                <w:lang w:val="fr-FR" w:eastAsia="fr-FR"/>
              </w:rPr>
              <w:t>u</w:t>
            </w:r>
            <w:r w:rsidRPr="00C0105A">
              <w:rPr>
                <w:rFonts w:asciiTheme="minorHAnsi" w:eastAsia="Times New Roman" w:hAnsiTheme="minorHAnsi" w:cstheme="minorHAnsi"/>
                <w:b/>
                <w:lang w:val="fr-FR" w:eastAsia="fr-FR"/>
              </w:rPr>
              <w:t xml:space="preserve"> regard de la SCN </w:t>
            </w:r>
            <w:r>
              <w:rPr>
                <w:rFonts w:asciiTheme="minorHAnsi" w:eastAsia="Times New Roman" w:hAnsiTheme="minorHAnsi" w:cstheme="minorHAnsi"/>
                <w:b/>
                <w:lang w:val="fr-FR" w:eastAsia="fr-FR"/>
              </w:rPr>
              <w:t>de la cellule</w:t>
            </w:r>
            <w:r w:rsidRPr="00C0105A">
              <w:rPr>
                <w:rFonts w:asciiTheme="minorHAnsi" w:eastAsia="Times New Roman" w:hAnsiTheme="minorHAnsi" w:cstheme="minorHAnsi"/>
                <w:b/>
                <w:lang w:val="fr-FR" w:eastAsia="fr-FR"/>
              </w:rPr>
              <w:t xml:space="preserve">, </w:t>
            </w:r>
            <w:r>
              <w:rPr>
                <w:rFonts w:asciiTheme="minorHAnsi" w:eastAsia="Times New Roman" w:hAnsiTheme="minorHAnsi" w:cstheme="minorHAnsi"/>
                <w:b/>
                <w:lang w:val="fr-FR" w:eastAsia="fr-FR"/>
              </w:rPr>
              <w:t>ce commerce</w:t>
            </w:r>
            <w:r w:rsidRPr="00C0105A">
              <w:rPr>
                <w:rFonts w:asciiTheme="minorHAnsi" w:eastAsia="Times New Roman" w:hAnsiTheme="minorHAnsi" w:cstheme="minorHAnsi"/>
                <w:b/>
                <w:lang w:val="fr-FR" w:eastAsia="fr-FR"/>
              </w:rPr>
              <w:t xml:space="preserve"> présente les pourcentages suivants :</w:t>
            </w:r>
          </w:p>
          <w:p w14:paraId="5E3FDD5B" w14:textId="77777777" w:rsidR="00DF69FD" w:rsidRPr="00C0105A" w:rsidRDefault="00DF69FD" w:rsidP="00DF69FD">
            <w:pPr>
              <w:rPr>
                <w:rFonts w:asciiTheme="minorHAnsi" w:eastAsia="Times New Roman" w:hAnsiTheme="minorHAnsi" w:cstheme="minorHAnsi"/>
                <w:b/>
                <w:lang w:val="fr-FR" w:eastAsia="fr-FR"/>
              </w:rPr>
            </w:pPr>
            <w:r>
              <w:rPr>
                <w:rFonts w:asciiTheme="minorHAnsi" w:eastAsia="Times New Roman" w:hAnsiTheme="minorHAnsi" w:cstheme="minorHAnsi"/>
                <w:b/>
                <w:lang w:val="fr-FR" w:eastAsia="fr-FR"/>
              </w:rPr>
              <w:t>……………% d’activités commerciales de type « </w:t>
            </w:r>
            <w:r w:rsidRPr="00FE22E6">
              <w:rPr>
                <w:rFonts w:asciiTheme="minorHAnsi" w:eastAsia="Times New Roman" w:hAnsiTheme="minorHAnsi" w:cstheme="minorHAnsi"/>
                <w:b/>
                <w:lang w:val="fr-FR" w:eastAsia="fr-FR"/>
              </w:rPr>
              <w:t>achats légers</w:t>
            </w:r>
            <w:r>
              <w:rPr>
                <w:rFonts w:asciiTheme="minorHAnsi" w:eastAsia="Times New Roman" w:hAnsiTheme="minorHAnsi" w:cstheme="minorHAnsi"/>
                <w:b/>
                <w:lang w:val="fr-FR" w:eastAsia="fr-FR"/>
              </w:rPr>
              <w:t> »</w:t>
            </w:r>
            <w:r w:rsidRPr="00FE22E6">
              <w:rPr>
                <w:rFonts w:asciiTheme="minorHAnsi" w:eastAsia="Times New Roman" w:hAnsiTheme="minorHAnsi" w:cstheme="minorHAnsi"/>
                <w:b/>
                <w:lang w:val="fr-FR" w:eastAsia="fr-FR"/>
              </w:rPr>
              <w:t xml:space="preserve"> ;</w:t>
            </w:r>
          </w:p>
          <w:p w14:paraId="531BC599" w14:textId="77777777" w:rsidR="00DF69FD" w:rsidRPr="000A2864" w:rsidRDefault="00DF69FD" w:rsidP="00DF69FD">
            <w:pPr>
              <w:rPr>
                <w:rFonts w:asciiTheme="minorHAnsi" w:eastAsia="Times New Roman" w:hAnsiTheme="minorHAnsi" w:cstheme="minorHAnsi"/>
                <w:b/>
                <w:lang w:val="fr-FR" w:eastAsia="fr-FR"/>
              </w:rPr>
            </w:pPr>
            <w:r>
              <w:rPr>
                <w:rFonts w:asciiTheme="minorHAnsi" w:eastAsia="Times New Roman" w:hAnsiTheme="minorHAnsi" w:cstheme="minorHAnsi"/>
                <w:b/>
                <w:lang w:val="fr-FR" w:eastAsia="fr-FR"/>
              </w:rPr>
              <w:t>……………% d’activités commerciales de type « alimentaires »</w:t>
            </w:r>
            <w:r w:rsidRPr="00FE22E6">
              <w:rPr>
                <w:rFonts w:asciiTheme="minorHAnsi" w:eastAsia="Times New Roman" w:hAnsiTheme="minorHAnsi" w:cstheme="minorHAnsi"/>
                <w:b/>
                <w:lang w:val="fr-FR" w:eastAsia="fr-FR"/>
              </w:rPr>
              <w:t xml:space="preserve"> ;</w:t>
            </w:r>
          </w:p>
          <w:p w14:paraId="6B785ABE" w14:textId="77777777" w:rsidR="00DF69FD" w:rsidRPr="000A2864" w:rsidRDefault="00DF69FD" w:rsidP="00DF69FD">
            <w:pPr>
              <w:rPr>
                <w:rFonts w:asciiTheme="minorHAnsi" w:eastAsia="Times New Roman" w:hAnsiTheme="minorHAnsi" w:cstheme="minorHAnsi"/>
                <w:b/>
                <w:lang w:val="fr-FR" w:eastAsia="fr-FR"/>
              </w:rPr>
            </w:pPr>
            <w:r>
              <w:rPr>
                <w:rFonts w:asciiTheme="minorHAnsi" w:eastAsia="Times New Roman" w:hAnsiTheme="minorHAnsi" w:cstheme="minorHAnsi"/>
                <w:b/>
                <w:lang w:val="fr-FR" w:eastAsia="fr-FR"/>
              </w:rPr>
              <w:t>……………% d’activités commerciales de type « </w:t>
            </w:r>
            <w:r w:rsidRPr="00FE22E6">
              <w:rPr>
                <w:rFonts w:asciiTheme="minorHAnsi" w:eastAsia="Times New Roman" w:hAnsiTheme="minorHAnsi" w:cstheme="minorHAnsi"/>
                <w:b/>
                <w:lang w:val="fr-FR" w:eastAsia="fr-FR"/>
              </w:rPr>
              <w:t xml:space="preserve">achats </w:t>
            </w:r>
            <w:r>
              <w:rPr>
                <w:rFonts w:asciiTheme="minorHAnsi" w:eastAsia="Times New Roman" w:hAnsiTheme="minorHAnsi" w:cstheme="minorHAnsi"/>
                <w:b/>
                <w:lang w:val="fr-FR" w:eastAsia="fr-FR"/>
              </w:rPr>
              <w:t>lourds »</w:t>
            </w:r>
            <w:r w:rsidRPr="00FE22E6">
              <w:rPr>
                <w:rFonts w:asciiTheme="minorHAnsi" w:eastAsia="Times New Roman" w:hAnsiTheme="minorHAnsi" w:cstheme="minorHAnsi"/>
                <w:b/>
                <w:lang w:val="fr-FR" w:eastAsia="fr-FR"/>
              </w:rPr>
              <w:t xml:space="preserve"> ;</w:t>
            </w:r>
          </w:p>
          <w:p w14:paraId="6642067B" w14:textId="77777777" w:rsidR="00DF69FD" w:rsidRPr="00A71CFE" w:rsidRDefault="00DF69FD" w:rsidP="007567C3">
            <w:pPr>
              <w:rPr>
                <w:rFonts w:asciiTheme="minorHAnsi" w:hAnsiTheme="minorHAnsi" w:cstheme="minorHAnsi"/>
                <w:color w:val="0070C0"/>
                <w:lang w:val="fr-FR"/>
              </w:rPr>
            </w:pPr>
          </w:p>
        </w:tc>
      </w:tr>
    </w:tbl>
    <w:p w14:paraId="373CD70A" w14:textId="77777777" w:rsidR="00DF69FD" w:rsidRDefault="00DF69FD" w:rsidP="00015716">
      <w:pPr>
        <w:rPr>
          <w:rFonts w:asciiTheme="minorHAnsi" w:eastAsia="Times New Roman" w:hAnsiTheme="minorHAnsi" w:cstheme="minorHAnsi"/>
          <w:b/>
          <w:color w:val="0070C0"/>
          <w:lang w:val="fr-FR" w:eastAsia="fr-FR"/>
        </w:rPr>
      </w:pPr>
      <w:bookmarkStart w:id="0" w:name="_Hlk160443831"/>
    </w:p>
    <w:p w14:paraId="71437DC2" w14:textId="4B51A40D" w:rsidR="00D36159" w:rsidRDefault="00D36159" w:rsidP="00015716">
      <w:pPr>
        <w:rPr>
          <w:rFonts w:asciiTheme="minorHAnsi" w:eastAsia="Times New Roman" w:hAnsiTheme="minorHAnsi" w:cstheme="minorHAnsi"/>
          <w:b/>
          <w:color w:val="0070C0"/>
          <w:lang w:val="fr-FR" w:eastAsia="fr-FR"/>
        </w:rPr>
      </w:pPr>
    </w:p>
    <w:tbl>
      <w:tblPr>
        <w:tblStyle w:val="Grilledutableau"/>
        <w:tblW w:w="0" w:type="auto"/>
        <w:tblLook w:val="04A0" w:firstRow="1" w:lastRow="0" w:firstColumn="1" w:lastColumn="0" w:noHBand="0" w:noVBand="1"/>
      </w:tblPr>
      <w:tblGrid>
        <w:gridCol w:w="1481"/>
        <w:gridCol w:w="4003"/>
        <w:gridCol w:w="3578"/>
      </w:tblGrid>
      <w:tr w:rsidR="00A14005" w:rsidRPr="00A14005" w14:paraId="5EB800CE" w14:textId="78CBD8DD" w:rsidTr="00A71CFE">
        <w:tc>
          <w:tcPr>
            <w:tcW w:w="1089" w:type="dxa"/>
          </w:tcPr>
          <w:bookmarkEnd w:id="0"/>
          <w:p w14:paraId="46D7030D" w14:textId="77777777" w:rsidR="00A14005" w:rsidRPr="00A14005" w:rsidRDefault="00C60DFB" w:rsidP="007567C3">
            <w:pPr>
              <w:rPr>
                <w:rFonts w:asciiTheme="minorHAnsi" w:eastAsia="Times New Roman" w:hAnsiTheme="minorHAnsi" w:cstheme="minorHAnsi"/>
                <w:b/>
                <w:color w:val="000000" w:themeColor="text1"/>
                <w:lang w:val="fr-FR" w:eastAsia="fr-FR"/>
              </w:rPr>
            </w:pPr>
            <w:r w:rsidRPr="00A14005">
              <w:rPr>
                <w:rFonts w:asciiTheme="minorHAnsi" w:eastAsia="Times New Roman" w:hAnsiTheme="minorHAnsi" w:cstheme="minorHAnsi"/>
                <w:b/>
                <w:color w:val="000000" w:themeColor="text1"/>
                <w:lang w:val="fr-FR" w:eastAsia="fr-FR"/>
              </w:rPr>
              <w:t>Résumé des cellules commerciales</w:t>
            </w:r>
          </w:p>
          <w:p w14:paraId="469A0C55" w14:textId="4A2349E7" w:rsidR="00C60DFB" w:rsidRPr="00A14005" w:rsidRDefault="00A71CFE"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n</w:t>
            </w:r>
            <w:r w:rsidR="00C60DFB" w:rsidRPr="00A14005">
              <w:rPr>
                <w:rFonts w:asciiTheme="minorHAnsi" w:hAnsiTheme="minorHAnsi" w:cstheme="minorHAnsi"/>
                <w:color w:val="000000" w:themeColor="text1"/>
              </w:rPr>
              <w:t>° cellule</w:t>
            </w:r>
          </w:p>
        </w:tc>
        <w:tc>
          <w:tcPr>
            <w:tcW w:w="4223" w:type="dxa"/>
          </w:tcPr>
          <w:p w14:paraId="1ED7FAAA" w14:textId="77777777"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Le cas échéant, nom de l’enseigne</w:t>
            </w:r>
          </w:p>
        </w:tc>
        <w:tc>
          <w:tcPr>
            <w:tcW w:w="3750" w:type="dxa"/>
          </w:tcPr>
          <w:p w14:paraId="3F4B973D" w14:textId="35233F8E"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Type d’achat au regard du CoDT</w:t>
            </w:r>
          </w:p>
        </w:tc>
      </w:tr>
      <w:tr w:rsidR="00A14005" w:rsidRPr="00A14005" w14:paraId="62E2AC07" w14:textId="51F5C9DD" w:rsidTr="00A71CFE">
        <w:tc>
          <w:tcPr>
            <w:tcW w:w="1089" w:type="dxa"/>
          </w:tcPr>
          <w:p w14:paraId="5403CFC1" w14:textId="190F6C2D"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1</w:t>
            </w:r>
          </w:p>
        </w:tc>
        <w:tc>
          <w:tcPr>
            <w:tcW w:w="4223" w:type="dxa"/>
          </w:tcPr>
          <w:p w14:paraId="3145EEB0" w14:textId="77777777" w:rsidR="00C60DFB" w:rsidRPr="00A14005" w:rsidRDefault="00C60DFB" w:rsidP="007567C3">
            <w:pPr>
              <w:rPr>
                <w:rFonts w:asciiTheme="minorHAnsi" w:hAnsiTheme="minorHAnsi" w:cstheme="minorHAnsi"/>
                <w:color w:val="000000" w:themeColor="text1"/>
              </w:rPr>
            </w:pPr>
          </w:p>
        </w:tc>
        <w:tc>
          <w:tcPr>
            <w:tcW w:w="3750" w:type="dxa"/>
          </w:tcPr>
          <w:p w14:paraId="5D4E00CB" w14:textId="424475C0" w:rsidR="00C60DFB" w:rsidRPr="00A14005" w:rsidRDefault="00C60DFB" w:rsidP="007567C3">
            <w:pPr>
              <w:rPr>
                <w:rFonts w:asciiTheme="minorHAnsi" w:hAnsiTheme="minorHAnsi" w:cstheme="minorHAnsi"/>
                <w:color w:val="000000" w:themeColor="text1"/>
              </w:rPr>
            </w:pPr>
            <w:r w:rsidRPr="00A14005">
              <w:rPr>
                <w:rFonts w:asciiTheme="minorHAnsi" w:hAnsiTheme="minorHAnsi" w:cstheme="minorHAnsi"/>
                <w:color w:val="000000" w:themeColor="text1"/>
              </w:rPr>
              <w:t>Légers – alimentaires - lourds</w:t>
            </w:r>
          </w:p>
        </w:tc>
      </w:tr>
      <w:tr w:rsidR="00A14005" w:rsidRPr="00A14005" w14:paraId="6E0B7859" w14:textId="14815FF6" w:rsidTr="00A71CFE">
        <w:tc>
          <w:tcPr>
            <w:tcW w:w="1089" w:type="dxa"/>
          </w:tcPr>
          <w:p w14:paraId="2CEE7D6F" w14:textId="0AA84DB0" w:rsidR="00C60DFB" w:rsidRPr="00A14005" w:rsidRDefault="00C60DFB" w:rsidP="007567C3">
            <w:pPr>
              <w:rPr>
                <w:rFonts w:asciiTheme="minorHAnsi" w:hAnsiTheme="minorHAnsi" w:cstheme="minorHAnsi"/>
                <w:color w:val="000000" w:themeColor="text1"/>
              </w:rPr>
            </w:pPr>
          </w:p>
        </w:tc>
        <w:tc>
          <w:tcPr>
            <w:tcW w:w="4223" w:type="dxa"/>
          </w:tcPr>
          <w:p w14:paraId="544ECC96" w14:textId="77777777" w:rsidR="00C60DFB" w:rsidRPr="00A14005" w:rsidRDefault="00C60DFB" w:rsidP="007567C3">
            <w:pPr>
              <w:rPr>
                <w:rFonts w:asciiTheme="minorHAnsi" w:hAnsiTheme="minorHAnsi" w:cstheme="minorHAnsi"/>
                <w:color w:val="000000" w:themeColor="text1"/>
              </w:rPr>
            </w:pPr>
          </w:p>
        </w:tc>
        <w:tc>
          <w:tcPr>
            <w:tcW w:w="3750" w:type="dxa"/>
          </w:tcPr>
          <w:p w14:paraId="424B2FA4" w14:textId="77777777" w:rsidR="00C60DFB" w:rsidRPr="00A14005" w:rsidRDefault="00C60DFB" w:rsidP="007567C3">
            <w:pPr>
              <w:rPr>
                <w:rFonts w:asciiTheme="minorHAnsi" w:hAnsiTheme="minorHAnsi" w:cstheme="minorHAnsi"/>
                <w:color w:val="000000" w:themeColor="text1"/>
              </w:rPr>
            </w:pPr>
          </w:p>
        </w:tc>
      </w:tr>
      <w:tr w:rsidR="00A14005" w:rsidRPr="00A14005" w14:paraId="5F203AD3" w14:textId="596F8729" w:rsidTr="00A71CFE">
        <w:tc>
          <w:tcPr>
            <w:tcW w:w="1089" w:type="dxa"/>
          </w:tcPr>
          <w:p w14:paraId="4914D0B6" w14:textId="75B91CE5" w:rsidR="00C60DFB" w:rsidRPr="00A14005" w:rsidRDefault="00C60DFB" w:rsidP="007567C3">
            <w:pPr>
              <w:rPr>
                <w:rFonts w:asciiTheme="minorHAnsi" w:hAnsiTheme="minorHAnsi" w:cstheme="minorHAnsi"/>
                <w:color w:val="000000" w:themeColor="text1"/>
              </w:rPr>
            </w:pPr>
          </w:p>
        </w:tc>
        <w:tc>
          <w:tcPr>
            <w:tcW w:w="4223" w:type="dxa"/>
          </w:tcPr>
          <w:p w14:paraId="3E97C2FD" w14:textId="77777777" w:rsidR="00C60DFB" w:rsidRPr="00A14005" w:rsidRDefault="00C60DFB" w:rsidP="007567C3">
            <w:pPr>
              <w:rPr>
                <w:rFonts w:asciiTheme="minorHAnsi" w:hAnsiTheme="minorHAnsi" w:cstheme="minorHAnsi"/>
                <w:color w:val="000000" w:themeColor="text1"/>
              </w:rPr>
            </w:pPr>
          </w:p>
        </w:tc>
        <w:tc>
          <w:tcPr>
            <w:tcW w:w="3750" w:type="dxa"/>
          </w:tcPr>
          <w:p w14:paraId="26A10EE8" w14:textId="77777777" w:rsidR="00C60DFB" w:rsidRPr="00A14005" w:rsidRDefault="00C60DFB" w:rsidP="007567C3">
            <w:pPr>
              <w:rPr>
                <w:rFonts w:asciiTheme="minorHAnsi" w:hAnsiTheme="minorHAnsi" w:cstheme="minorHAnsi"/>
                <w:color w:val="000000" w:themeColor="text1"/>
              </w:rPr>
            </w:pPr>
          </w:p>
        </w:tc>
      </w:tr>
      <w:tr w:rsidR="00A14005" w:rsidRPr="00A14005" w14:paraId="46AC3898" w14:textId="0BC59A0C" w:rsidTr="00A71CFE">
        <w:tc>
          <w:tcPr>
            <w:tcW w:w="1089" w:type="dxa"/>
          </w:tcPr>
          <w:p w14:paraId="727DA576" w14:textId="77777777" w:rsidR="00C60DFB" w:rsidRPr="00A14005" w:rsidRDefault="00C60DFB" w:rsidP="007567C3">
            <w:pPr>
              <w:rPr>
                <w:rFonts w:asciiTheme="minorHAnsi" w:hAnsiTheme="minorHAnsi" w:cstheme="minorHAnsi"/>
                <w:color w:val="000000" w:themeColor="text1"/>
              </w:rPr>
            </w:pPr>
          </w:p>
        </w:tc>
        <w:tc>
          <w:tcPr>
            <w:tcW w:w="4223" w:type="dxa"/>
          </w:tcPr>
          <w:p w14:paraId="5941A6E3" w14:textId="77777777" w:rsidR="00C60DFB" w:rsidRPr="00A14005" w:rsidRDefault="00C60DFB" w:rsidP="007567C3">
            <w:pPr>
              <w:rPr>
                <w:rFonts w:asciiTheme="minorHAnsi" w:hAnsiTheme="minorHAnsi" w:cstheme="minorHAnsi"/>
                <w:color w:val="000000" w:themeColor="text1"/>
              </w:rPr>
            </w:pPr>
          </w:p>
        </w:tc>
        <w:tc>
          <w:tcPr>
            <w:tcW w:w="3750" w:type="dxa"/>
          </w:tcPr>
          <w:p w14:paraId="36B387F1" w14:textId="77777777" w:rsidR="00C60DFB" w:rsidRPr="00A14005" w:rsidRDefault="00C60DFB" w:rsidP="007567C3">
            <w:pPr>
              <w:rPr>
                <w:rFonts w:asciiTheme="minorHAnsi" w:hAnsiTheme="minorHAnsi" w:cstheme="minorHAnsi"/>
                <w:color w:val="000000" w:themeColor="text1"/>
              </w:rPr>
            </w:pPr>
          </w:p>
        </w:tc>
      </w:tr>
      <w:tr w:rsidR="00A14005" w:rsidRPr="00A14005" w14:paraId="03546A62" w14:textId="2072EA44" w:rsidTr="00A71CFE">
        <w:tc>
          <w:tcPr>
            <w:tcW w:w="1089" w:type="dxa"/>
          </w:tcPr>
          <w:p w14:paraId="5803E8CC" w14:textId="77777777" w:rsidR="00C60DFB" w:rsidRPr="00A14005" w:rsidRDefault="00C60DFB" w:rsidP="007567C3">
            <w:pPr>
              <w:rPr>
                <w:rFonts w:asciiTheme="minorHAnsi" w:hAnsiTheme="minorHAnsi" w:cstheme="minorHAnsi"/>
                <w:color w:val="000000" w:themeColor="text1"/>
              </w:rPr>
            </w:pPr>
          </w:p>
        </w:tc>
        <w:tc>
          <w:tcPr>
            <w:tcW w:w="4223" w:type="dxa"/>
          </w:tcPr>
          <w:p w14:paraId="2906C230" w14:textId="77777777" w:rsidR="00C60DFB" w:rsidRPr="00A14005" w:rsidRDefault="00C60DFB" w:rsidP="007567C3">
            <w:pPr>
              <w:rPr>
                <w:rFonts w:asciiTheme="minorHAnsi" w:hAnsiTheme="minorHAnsi" w:cstheme="minorHAnsi"/>
                <w:color w:val="000000" w:themeColor="text1"/>
              </w:rPr>
            </w:pPr>
          </w:p>
        </w:tc>
        <w:tc>
          <w:tcPr>
            <w:tcW w:w="3750" w:type="dxa"/>
          </w:tcPr>
          <w:p w14:paraId="7391F1A4" w14:textId="77777777" w:rsidR="00C60DFB" w:rsidRPr="00A14005" w:rsidRDefault="00C60DFB" w:rsidP="007567C3">
            <w:pPr>
              <w:rPr>
                <w:rFonts w:asciiTheme="minorHAnsi" w:hAnsiTheme="minorHAnsi" w:cstheme="minorHAnsi"/>
                <w:color w:val="000000" w:themeColor="text1"/>
              </w:rPr>
            </w:pPr>
          </w:p>
        </w:tc>
      </w:tr>
      <w:tr w:rsidR="00A14005" w:rsidRPr="00A14005" w14:paraId="7C73EC31" w14:textId="40F01099" w:rsidTr="00A71CFE">
        <w:tc>
          <w:tcPr>
            <w:tcW w:w="1089" w:type="dxa"/>
          </w:tcPr>
          <w:p w14:paraId="5881D4E4" w14:textId="77777777" w:rsidR="00C60DFB" w:rsidRPr="00A14005" w:rsidRDefault="00C60DFB" w:rsidP="007567C3">
            <w:pPr>
              <w:rPr>
                <w:rFonts w:asciiTheme="minorHAnsi" w:hAnsiTheme="minorHAnsi" w:cstheme="minorHAnsi"/>
                <w:color w:val="000000" w:themeColor="text1"/>
              </w:rPr>
            </w:pPr>
          </w:p>
        </w:tc>
        <w:tc>
          <w:tcPr>
            <w:tcW w:w="4223" w:type="dxa"/>
          </w:tcPr>
          <w:p w14:paraId="07D11DE1" w14:textId="77777777" w:rsidR="00C60DFB" w:rsidRPr="00A14005" w:rsidRDefault="00C60DFB" w:rsidP="007567C3">
            <w:pPr>
              <w:rPr>
                <w:rFonts w:asciiTheme="minorHAnsi" w:hAnsiTheme="minorHAnsi" w:cstheme="minorHAnsi"/>
                <w:color w:val="000000" w:themeColor="text1"/>
              </w:rPr>
            </w:pPr>
          </w:p>
        </w:tc>
        <w:tc>
          <w:tcPr>
            <w:tcW w:w="3750" w:type="dxa"/>
          </w:tcPr>
          <w:p w14:paraId="54B98656" w14:textId="77777777" w:rsidR="00C60DFB" w:rsidRPr="00A14005" w:rsidRDefault="00C60DFB" w:rsidP="007567C3">
            <w:pPr>
              <w:rPr>
                <w:rFonts w:asciiTheme="minorHAnsi" w:hAnsiTheme="minorHAnsi" w:cstheme="minorHAnsi"/>
                <w:color w:val="000000" w:themeColor="text1"/>
              </w:rPr>
            </w:pPr>
          </w:p>
        </w:tc>
      </w:tr>
      <w:tr w:rsidR="00A14005" w:rsidRPr="00A14005" w14:paraId="57AE52D9" w14:textId="6C637964" w:rsidTr="00A71CFE">
        <w:tc>
          <w:tcPr>
            <w:tcW w:w="1089" w:type="dxa"/>
          </w:tcPr>
          <w:p w14:paraId="0639217E" w14:textId="77777777" w:rsidR="00C60DFB" w:rsidRPr="00A14005" w:rsidRDefault="00C60DFB" w:rsidP="007567C3">
            <w:pPr>
              <w:rPr>
                <w:rFonts w:asciiTheme="minorHAnsi" w:hAnsiTheme="minorHAnsi" w:cstheme="minorHAnsi"/>
                <w:color w:val="000000" w:themeColor="text1"/>
              </w:rPr>
            </w:pPr>
          </w:p>
        </w:tc>
        <w:tc>
          <w:tcPr>
            <w:tcW w:w="4223" w:type="dxa"/>
          </w:tcPr>
          <w:p w14:paraId="58C6A4D5" w14:textId="77777777" w:rsidR="00C60DFB" w:rsidRPr="00A14005" w:rsidRDefault="00C60DFB" w:rsidP="007567C3">
            <w:pPr>
              <w:rPr>
                <w:rFonts w:asciiTheme="minorHAnsi" w:hAnsiTheme="minorHAnsi" w:cstheme="minorHAnsi"/>
                <w:color w:val="000000" w:themeColor="text1"/>
              </w:rPr>
            </w:pPr>
          </w:p>
        </w:tc>
        <w:tc>
          <w:tcPr>
            <w:tcW w:w="3750" w:type="dxa"/>
          </w:tcPr>
          <w:p w14:paraId="3F34DD9A" w14:textId="77777777" w:rsidR="00C60DFB" w:rsidRPr="00A14005" w:rsidRDefault="00C60DFB" w:rsidP="007567C3">
            <w:pPr>
              <w:rPr>
                <w:rFonts w:asciiTheme="minorHAnsi" w:hAnsiTheme="minorHAnsi" w:cstheme="minorHAnsi"/>
                <w:color w:val="000000" w:themeColor="text1"/>
              </w:rPr>
            </w:pPr>
          </w:p>
        </w:tc>
      </w:tr>
    </w:tbl>
    <w:p w14:paraId="09501D81" w14:textId="77777777" w:rsidR="00EF23CA" w:rsidRPr="00526EBC" w:rsidRDefault="00EF23CA" w:rsidP="0075737F">
      <w:pPr>
        <w:rPr>
          <w:rFonts w:asciiTheme="minorHAnsi" w:eastAsia="Times New Roman" w:hAnsiTheme="minorHAnsi" w:cs="Times New Roman"/>
          <w:b/>
          <w:color w:val="0070C0"/>
          <w:sz w:val="36"/>
          <w:szCs w:val="36"/>
          <w:lang w:eastAsia="fr-FR"/>
        </w:rPr>
      </w:pPr>
    </w:p>
    <w:p w14:paraId="671BA635" w14:textId="5F45863A"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 xml:space="preserve">Cadre </w:t>
      </w:r>
      <w:r w:rsidR="00B23F87">
        <w:rPr>
          <w:rFonts w:asciiTheme="minorHAnsi" w:eastAsia="Times New Roman" w:hAnsiTheme="minorHAnsi" w:cs="Times New Roman"/>
          <w:b/>
          <w:sz w:val="36"/>
          <w:szCs w:val="36"/>
          <w:lang w:val="fr-FR" w:eastAsia="fr-FR"/>
        </w:rPr>
        <w:t>4</w:t>
      </w:r>
      <w:r w:rsidRPr="00D32BCD">
        <w:rPr>
          <w:rFonts w:asciiTheme="minorHAnsi" w:eastAsia="Times New Roman" w:hAnsiTheme="minorHAnsi" w:cs="Times New Roman"/>
          <w:b/>
          <w:sz w:val="36"/>
          <w:szCs w:val="36"/>
          <w:lang w:val="fr-FR" w:eastAsia="fr-FR"/>
        </w:rPr>
        <w:t xml:space="preserve"> - Coordonnées d’implantation du projet</w:t>
      </w:r>
    </w:p>
    <w:p w14:paraId="586260B6" w14:textId="77777777" w:rsidR="0002180D" w:rsidRPr="00A14005" w:rsidRDefault="0002180D" w:rsidP="0002180D">
      <w:pPr>
        <w:rPr>
          <w:rFonts w:asciiTheme="minorHAnsi" w:eastAsia="Times New Roman" w:hAnsiTheme="minorHAnsi" w:cs="Times New Roman"/>
          <w:b/>
          <w:sz w:val="36"/>
          <w:szCs w:val="36"/>
          <w:lang w:val="fr-FR" w:eastAsia="fr-FR"/>
        </w:rPr>
      </w:pPr>
    </w:p>
    <w:p w14:paraId="512500DB"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139EAA20" w14:textId="4A86E7A1"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r w:rsidRPr="004920A2">
        <w:rPr>
          <w:rFonts w:asciiTheme="minorHAnsi" w:hAnsiTheme="minorHAnsi"/>
        </w:rPr>
        <w:t xml:space="preserve">                 Rue</w:t>
      </w:r>
      <w:r w:rsidR="00DC6931" w:rsidRPr="004920A2">
        <w:rPr>
          <w:rFonts w:asciiTheme="minorHAnsi" w:hAnsiTheme="minorHAnsi"/>
        </w:rPr>
        <w:t xml:space="preserve"> : …</w:t>
      </w:r>
      <w:r w:rsidRPr="004920A2">
        <w:rPr>
          <w:rFonts w:asciiTheme="minorHAnsi" w:hAnsiTheme="minorHAnsi"/>
        </w:rPr>
        <w:t>……………………………………………..…n° …………………..</w:t>
      </w:r>
    </w:p>
    <w:p w14:paraId="48F15BED"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6E6065D1" w14:textId="59EA9D6E"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r w:rsidRPr="004920A2">
        <w:rPr>
          <w:rFonts w:asciiTheme="minorHAnsi" w:hAnsiTheme="minorHAnsi"/>
        </w:rPr>
        <w:t xml:space="preserve">                Commune</w:t>
      </w:r>
      <w:r w:rsidR="00DC6931" w:rsidRPr="004920A2">
        <w:rPr>
          <w:rFonts w:asciiTheme="minorHAnsi" w:hAnsiTheme="minorHAnsi"/>
        </w:rPr>
        <w:t xml:space="preserve"> : …</w:t>
      </w:r>
      <w:r w:rsidRPr="004920A2">
        <w:rPr>
          <w:rFonts w:asciiTheme="minorHAnsi" w:hAnsiTheme="minorHAnsi"/>
        </w:rPr>
        <w:t>………………………………………</w:t>
      </w:r>
    </w:p>
    <w:p w14:paraId="032EF12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3AE5F9C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r w:rsidRPr="004920A2">
        <w:rPr>
          <w:rFonts w:asciiTheme="minorHAnsi" w:hAnsiTheme="minorHAnsi"/>
        </w:rPr>
        <w:t xml:space="preserve">               </w:t>
      </w:r>
      <w:r w:rsidRPr="004920A2">
        <w:rPr>
          <w:rFonts w:asciiTheme="minorHAnsi" w:hAnsiTheme="minorHAnsi"/>
          <w:u w:val="single"/>
        </w:rPr>
        <w:t xml:space="preserve"> Liste des parcelles cadastrales concernées par la demande</w:t>
      </w:r>
      <w:r w:rsidRPr="004920A2">
        <w:rPr>
          <w:rFonts w:asciiTheme="minorHAnsi" w:hAnsiTheme="minorHAnsi"/>
        </w:rPr>
        <w:t> </w:t>
      </w:r>
    </w:p>
    <w:p w14:paraId="23ABF8E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p w14:paraId="1778637A" w14:textId="736EE49D" w:rsidR="0002180D" w:rsidRPr="004920A2" w:rsidRDefault="0002180D" w:rsidP="0002180D">
      <w:pPr>
        <w:pBdr>
          <w:top w:val="single" w:sz="4" w:space="1" w:color="auto"/>
          <w:left w:val="single" w:sz="4" w:space="4" w:color="auto"/>
          <w:bottom w:val="single" w:sz="4" w:space="1" w:color="auto"/>
          <w:right w:val="single" w:sz="4" w:space="4" w:color="auto"/>
        </w:pBdr>
        <w:jc w:val="both"/>
        <w:rPr>
          <w:rFonts w:asciiTheme="minorHAnsi" w:hAnsiTheme="minorHAnsi"/>
        </w:rPr>
      </w:pPr>
      <w:r w:rsidRPr="004920A2">
        <w:rPr>
          <w:rFonts w:asciiTheme="minorHAnsi" w:hAnsiTheme="minorHAnsi"/>
        </w:rPr>
        <w:t>Joindre une vue en plan reprenant l’ensemble des parcelles</w:t>
      </w:r>
    </w:p>
    <w:p w14:paraId="008D0396" w14:textId="77777777" w:rsidR="0002180D" w:rsidRPr="004920A2" w:rsidRDefault="0002180D" w:rsidP="0002180D">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319"/>
        <w:gridCol w:w="1319"/>
        <w:gridCol w:w="1321"/>
        <w:gridCol w:w="1325"/>
        <w:gridCol w:w="1291"/>
        <w:gridCol w:w="1216"/>
      </w:tblGrid>
      <w:tr w:rsidR="00C0105A" w:rsidRPr="004920A2" w14:paraId="05B7CF8E" w14:textId="77777777" w:rsidTr="00C0105A">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3CCF30D0" w14:textId="77777777" w:rsidR="0002180D" w:rsidRPr="004920A2" w:rsidRDefault="0002180D" w:rsidP="00012C36">
            <w:pPr>
              <w:rPr>
                <w:rFonts w:asciiTheme="minorHAnsi" w:eastAsiaTheme="minorEastAsia" w:hAnsiTheme="minorHAnsi" w:cstheme="minorBidi"/>
                <w:color w:val="auto"/>
                <w:sz w:val="22"/>
                <w:szCs w:val="22"/>
              </w:rPr>
            </w:pPr>
          </w:p>
          <w:p w14:paraId="7390728D" w14:textId="77777777" w:rsidR="0002180D" w:rsidRPr="004920A2" w:rsidRDefault="0002180D" w:rsidP="00012C36">
            <w:pPr>
              <w:ind w:left="527"/>
              <w:rPr>
                <w:rFonts w:asciiTheme="minorHAnsi" w:eastAsiaTheme="minorEastAsia" w:hAnsiTheme="minorHAnsi" w:cstheme="minorBidi"/>
                <w:color w:val="auto"/>
                <w:sz w:val="22"/>
                <w:szCs w:val="22"/>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07879279"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Commune</w:t>
            </w:r>
          </w:p>
        </w:tc>
        <w:tc>
          <w:tcPr>
            <w:tcW w:w="728" w:type="pct"/>
            <w:tcBorders>
              <w:top w:val="none" w:sz="0" w:space="0" w:color="auto"/>
              <w:left w:val="none" w:sz="0" w:space="0" w:color="auto"/>
              <w:bottom w:val="none" w:sz="0" w:space="0" w:color="auto"/>
              <w:right w:val="none" w:sz="0" w:space="0" w:color="auto"/>
            </w:tcBorders>
            <w:shd w:val="clear" w:color="auto" w:fill="auto"/>
          </w:tcPr>
          <w:p w14:paraId="770ADA2F"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Division</w:t>
            </w:r>
          </w:p>
        </w:tc>
        <w:tc>
          <w:tcPr>
            <w:tcW w:w="729" w:type="pct"/>
            <w:tcBorders>
              <w:top w:val="none" w:sz="0" w:space="0" w:color="auto"/>
              <w:left w:val="none" w:sz="0" w:space="0" w:color="auto"/>
              <w:bottom w:val="none" w:sz="0" w:space="0" w:color="auto"/>
              <w:right w:val="none" w:sz="0" w:space="0" w:color="auto"/>
            </w:tcBorders>
            <w:shd w:val="clear" w:color="auto" w:fill="auto"/>
          </w:tcPr>
          <w:p w14:paraId="7661400C" w14:textId="77777777" w:rsidR="0002180D" w:rsidRPr="004920A2" w:rsidRDefault="0002180D" w:rsidP="00012C36">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Section</w:t>
            </w:r>
          </w:p>
        </w:tc>
        <w:tc>
          <w:tcPr>
            <w:tcW w:w="731" w:type="pct"/>
            <w:tcBorders>
              <w:top w:val="none" w:sz="0" w:space="0" w:color="auto"/>
              <w:left w:val="none" w:sz="0" w:space="0" w:color="auto"/>
              <w:bottom w:val="none" w:sz="0" w:space="0" w:color="auto"/>
              <w:right w:val="none" w:sz="0" w:space="0" w:color="auto"/>
            </w:tcBorders>
            <w:shd w:val="clear" w:color="auto" w:fill="auto"/>
          </w:tcPr>
          <w:p w14:paraId="0BE2F9AF" w14:textId="77777777" w:rsidR="0002180D" w:rsidRPr="004920A2" w:rsidRDefault="0002180D" w:rsidP="00012C36">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N° et exposant</w:t>
            </w:r>
          </w:p>
        </w:tc>
        <w:tc>
          <w:tcPr>
            <w:tcW w:w="712" w:type="pct"/>
            <w:tcBorders>
              <w:top w:val="none" w:sz="0" w:space="0" w:color="auto"/>
              <w:left w:val="none" w:sz="0" w:space="0" w:color="auto"/>
              <w:bottom w:val="none" w:sz="0" w:space="0" w:color="auto"/>
              <w:right w:val="none" w:sz="0" w:space="0" w:color="auto"/>
            </w:tcBorders>
            <w:shd w:val="clear" w:color="auto" w:fill="auto"/>
          </w:tcPr>
          <w:p w14:paraId="1D9162A7"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4920A2">
              <w:rPr>
                <w:rFonts w:asciiTheme="minorHAnsi" w:eastAsiaTheme="minorEastAsia" w:hAnsiTheme="minorHAnsi" w:cstheme="minorBidi"/>
                <w:color w:val="auto"/>
                <w:sz w:val="22"/>
                <w:szCs w:val="22"/>
              </w:rPr>
              <w:t>Propriétaire</w:t>
            </w:r>
          </w:p>
        </w:tc>
        <w:tc>
          <w:tcPr>
            <w:tcW w:w="671" w:type="pct"/>
            <w:tcBorders>
              <w:top w:val="none" w:sz="0" w:space="0" w:color="auto"/>
              <w:left w:val="none" w:sz="0" w:space="0" w:color="auto"/>
              <w:bottom w:val="none" w:sz="0" w:space="0" w:color="auto"/>
              <w:right w:val="none" w:sz="0" w:space="0" w:color="auto"/>
            </w:tcBorders>
            <w:shd w:val="clear" w:color="auto" w:fill="auto"/>
          </w:tcPr>
          <w:p w14:paraId="6D825D5C"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Superficie</w:t>
            </w:r>
          </w:p>
          <w:p w14:paraId="3D447135" w14:textId="77777777" w:rsidR="0002180D" w:rsidRPr="004920A2" w:rsidRDefault="0002180D" w:rsidP="00012C36">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C0105A" w:rsidRPr="004920A2" w14:paraId="1C5DD979" w14:textId="77777777" w:rsidTr="00C0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77A23121"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1</w:t>
            </w:r>
          </w:p>
        </w:tc>
        <w:tc>
          <w:tcPr>
            <w:tcW w:w="728" w:type="pct"/>
            <w:tcBorders>
              <w:top w:val="none" w:sz="0" w:space="0" w:color="auto"/>
              <w:left w:val="none" w:sz="0" w:space="0" w:color="auto"/>
              <w:bottom w:val="none" w:sz="0" w:space="0" w:color="auto"/>
              <w:right w:val="none" w:sz="0" w:space="0" w:color="auto"/>
            </w:tcBorders>
            <w:shd w:val="clear" w:color="auto" w:fill="auto"/>
          </w:tcPr>
          <w:p w14:paraId="2443C82F"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57637D07"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1EC05A19"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544D41C7"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32E1612F"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0B5A2583"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02180D" w:rsidRPr="004920A2" w14:paraId="75082AC0" w14:textId="77777777" w:rsidTr="00C0105A">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single" w:sz="4" w:space="0" w:color="auto"/>
              <w:right w:val="none" w:sz="0" w:space="0" w:color="auto"/>
            </w:tcBorders>
            <w:shd w:val="clear" w:color="auto" w:fill="auto"/>
            <w:noWrap/>
          </w:tcPr>
          <w:p w14:paraId="576CCA5A"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2</w:t>
            </w:r>
          </w:p>
        </w:tc>
        <w:tc>
          <w:tcPr>
            <w:tcW w:w="728" w:type="pct"/>
            <w:tcBorders>
              <w:bottom w:val="single" w:sz="4" w:space="0" w:color="auto"/>
            </w:tcBorders>
            <w:shd w:val="clear" w:color="auto" w:fill="auto"/>
          </w:tcPr>
          <w:p w14:paraId="039BBEE8"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tcBorders>
              <w:bottom w:val="single" w:sz="4" w:space="0" w:color="auto"/>
            </w:tcBorders>
            <w:shd w:val="clear" w:color="auto" w:fill="auto"/>
          </w:tcPr>
          <w:p w14:paraId="08F78674"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tcBorders>
              <w:bottom w:val="single" w:sz="4" w:space="0" w:color="auto"/>
            </w:tcBorders>
            <w:shd w:val="clear" w:color="auto" w:fill="auto"/>
          </w:tcPr>
          <w:p w14:paraId="1AEDBE26"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tcBorders>
              <w:bottom w:val="single" w:sz="4" w:space="0" w:color="auto"/>
            </w:tcBorders>
            <w:shd w:val="clear" w:color="auto" w:fill="auto"/>
          </w:tcPr>
          <w:p w14:paraId="2DA47F83"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tcBorders>
              <w:bottom w:val="single" w:sz="4" w:space="0" w:color="auto"/>
            </w:tcBorders>
            <w:shd w:val="clear" w:color="auto" w:fill="auto"/>
          </w:tcPr>
          <w:p w14:paraId="1ABC97EA"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tcBorders>
              <w:bottom w:val="single" w:sz="4" w:space="0" w:color="auto"/>
            </w:tcBorders>
            <w:shd w:val="clear" w:color="auto" w:fill="auto"/>
          </w:tcPr>
          <w:p w14:paraId="501C9EE2"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C0105A" w:rsidRPr="004920A2" w14:paraId="3A543093" w14:textId="77777777" w:rsidTr="00C0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single" w:sz="4" w:space="0" w:color="auto"/>
              <w:left w:val="single" w:sz="4" w:space="0" w:color="auto"/>
              <w:bottom w:val="single" w:sz="4" w:space="0" w:color="auto"/>
              <w:right w:val="single" w:sz="4" w:space="0" w:color="auto"/>
            </w:tcBorders>
            <w:shd w:val="clear" w:color="auto" w:fill="auto"/>
            <w:noWrap/>
          </w:tcPr>
          <w:p w14:paraId="555D021B"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3</w:t>
            </w: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6C26B779"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24598BDA"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A56FD71"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1645AA53"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9A3F691"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single" w:sz="4" w:space="0" w:color="auto"/>
              <w:left w:val="single" w:sz="4" w:space="0" w:color="auto"/>
              <w:bottom w:val="single" w:sz="4" w:space="0" w:color="auto"/>
            </w:tcBorders>
            <w:shd w:val="clear" w:color="auto" w:fill="auto"/>
          </w:tcPr>
          <w:p w14:paraId="7236C5EE"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02180D" w:rsidRPr="004920A2" w14:paraId="38D08D2F" w14:textId="77777777" w:rsidTr="00C0105A">
        <w:tc>
          <w:tcPr>
            <w:cnfStyle w:val="001000000000" w:firstRow="0" w:lastRow="0" w:firstColumn="1" w:lastColumn="0" w:oddVBand="0" w:evenVBand="0" w:oddHBand="0" w:evenHBand="0" w:firstRowFirstColumn="0" w:firstRowLastColumn="0" w:lastRowFirstColumn="0" w:lastRowLastColumn="0"/>
            <w:tcW w:w="701" w:type="pct"/>
            <w:tcBorders>
              <w:top w:val="single" w:sz="4" w:space="0" w:color="auto"/>
              <w:left w:val="none" w:sz="0" w:space="0" w:color="auto"/>
              <w:bottom w:val="single" w:sz="4" w:space="0" w:color="auto"/>
              <w:right w:val="none" w:sz="0" w:space="0" w:color="auto"/>
            </w:tcBorders>
            <w:shd w:val="clear" w:color="auto" w:fill="auto"/>
            <w:noWrap/>
          </w:tcPr>
          <w:p w14:paraId="4AD84DA5"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4</w:t>
            </w:r>
          </w:p>
        </w:tc>
        <w:tc>
          <w:tcPr>
            <w:tcW w:w="728" w:type="pct"/>
            <w:tcBorders>
              <w:top w:val="single" w:sz="4" w:space="0" w:color="auto"/>
              <w:bottom w:val="single" w:sz="4" w:space="0" w:color="auto"/>
            </w:tcBorders>
            <w:shd w:val="clear" w:color="auto" w:fill="auto"/>
          </w:tcPr>
          <w:p w14:paraId="67278F67"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single" w:sz="4" w:space="0" w:color="auto"/>
              <w:bottom w:val="single" w:sz="4" w:space="0" w:color="auto"/>
            </w:tcBorders>
            <w:shd w:val="clear" w:color="auto" w:fill="auto"/>
          </w:tcPr>
          <w:p w14:paraId="73B541CD"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single" w:sz="4" w:space="0" w:color="auto"/>
              <w:bottom w:val="single" w:sz="4" w:space="0" w:color="auto"/>
            </w:tcBorders>
            <w:shd w:val="clear" w:color="auto" w:fill="auto"/>
          </w:tcPr>
          <w:p w14:paraId="0BAA3815" w14:textId="77777777" w:rsidR="0002180D" w:rsidRPr="004920A2" w:rsidRDefault="0002180D" w:rsidP="00012C36">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single" w:sz="4" w:space="0" w:color="auto"/>
              <w:bottom w:val="single" w:sz="4" w:space="0" w:color="auto"/>
            </w:tcBorders>
            <w:shd w:val="clear" w:color="auto" w:fill="auto"/>
          </w:tcPr>
          <w:p w14:paraId="1C36329B"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single" w:sz="4" w:space="0" w:color="auto"/>
              <w:bottom w:val="single" w:sz="4" w:space="0" w:color="auto"/>
            </w:tcBorders>
            <w:shd w:val="clear" w:color="auto" w:fill="auto"/>
          </w:tcPr>
          <w:p w14:paraId="664027E4"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single" w:sz="4" w:space="0" w:color="auto"/>
              <w:bottom w:val="single" w:sz="4" w:space="0" w:color="auto"/>
            </w:tcBorders>
            <w:shd w:val="clear" w:color="auto" w:fill="auto"/>
          </w:tcPr>
          <w:p w14:paraId="46474FE3" w14:textId="77777777" w:rsidR="0002180D" w:rsidRPr="004920A2" w:rsidRDefault="0002180D" w:rsidP="00012C36">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C0105A" w:rsidRPr="004920A2" w14:paraId="5DF89799" w14:textId="77777777" w:rsidTr="00C0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single" w:sz="4" w:space="0" w:color="auto"/>
              <w:left w:val="single" w:sz="4" w:space="0" w:color="auto"/>
              <w:bottom w:val="single" w:sz="4" w:space="0" w:color="auto"/>
              <w:right w:val="single" w:sz="4" w:space="0" w:color="auto"/>
            </w:tcBorders>
            <w:shd w:val="clear" w:color="auto" w:fill="auto"/>
            <w:noWrap/>
          </w:tcPr>
          <w:p w14:paraId="33C5161F" w14:textId="77777777" w:rsidR="0002180D" w:rsidRPr="004920A2" w:rsidRDefault="0002180D" w:rsidP="00012C36">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Parcelle 5</w:t>
            </w: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2AEE7922"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4920A2">
              <w:rPr>
                <w:rFonts w:asciiTheme="minorHAnsi" w:eastAsiaTheme="minorEastAsia" w:hAnsiTheme="minorHAnsi" w:cstheme="minorBidi"/>
                <w:color w:val="auto"/>
              </w:rPr>
              <w:t xml:space="preserve"> </w:t>
            </w:r>
          </w:p>
        </w:tc>
        <w:tc>
          <w:tcPr>
            <w:tcW w:w="728" w:type="pct"/>
            <w:tcBorders>
              <w:top w:val="single" w:sz="4" w:space="0" w:color="auto"/>
              <w:left w:val="single" w:sz="4" w:space="0" w:color="auto"/>
              <w:bottom w:val="single" w:sz="4" w:space="0" w:color="auto"/>
              <w:right w:val="single" w:sz="4" w:space="0" w:color="auto"/>
            </w:tcBorders>
            <w:shd w:val="clear" w:color="auto" w:fill="auto"/>
          </w:tcPr>
          <w:p w14:paraId="19A9C6F9"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1430C16" w14:textId="77777777" w:rsidR="0002180D" w:rsidRPr="004920A2" w:rsidRDefault="0002180D" w:rsidP="00012C3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2433625D"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6251505E"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single" w:sz="4" w:space="0" w:color="auto"/>
              <w:left w:val="single" w:sz="4" w:space="0" w:color="auto"/>
              <w:bottom w:val="single" w:sz="4" w:space="0" w:color="auto"/>
            </w:tcBorders>
            <w:shd w:val="clear" w:color="auto" w:fill="auto"/>
          </w:tcPr>
          <w:p w14:paraId="64850408" w14:textId="77777777" w:rsidR="0002180D" w:rsidRPr="004920A2" w:rsidRDefault="0002180D" w:rsidP="00012C36">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bl>
    <w:p w14:paraId="14755197" w14:textId="77777777" w:rsidR="0075737F" w:rsidRPr="0075737F" w:rsidRDefault="0075737F" w:rsidP="0075737F">
      <w:pPr>
        <w:rPr>
          <w:rFonts w:asciiTheme="minorHAnsi" w:hAnsiTheme="minorHAnsi"/>
        </w:rPr>
      </w:pPr>
    </w:p>
    <w:p w14:paraId="73C7BD6F"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F85D61" w:rsidRPr="00FD74D3">
        <w:rPr>
          <w:rFonts w:asciiTheme="minorHAnsi" w:hAnsiTheme="minorHAnsi"/>
          <w:u w:val="single"/>
        </w:rPr>
        <w:t> </w:t>
      </w:r>
      <w:r w:rsidR="00F85D61" w:rsidRPr="00FD74D3">
        <w:rPr>
          <w:rFonts w:asciiTheme="minorHAnsi" w:hAnsiTheme="minorHAnsi"/>
          <w:b/>
        </w:rPr>
        <w:t>:</w:t>
      </w:r>
    </w:p>
    <w:p w14:paraId="50BB324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3884977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51B2DF75" w14:textId="13B5C226" w:rsidR="0075737F" w:rsidRDefault="0075737F" w:rsidP="0075737F">
      <w:pPr>
        <w:jc w:val="both"/>
        <w:rPr>
          <w:rFonts w:asciiTheme="minorHAnsi" w:eastAsia="Times New Roman" w:hAnsiTheme="minorHAnsi" w:cs="Times New Roman"/>
          <w:b/>
          <w:sz w:val="36"/>
          <w:szCs w:val="36"/>
          <w:lang w:val="fr-FR" w:eastAsia="fr-FR"/>
        </w:rPr>
      </w:pPr>
    </w:p>
    <w:p w14:paraId="3EE5F7C8" w14:textId="175F948B" w:rsidR="00A14005" w:rsidRDefault="00A14005" w:rsidP="0075737F">
      <w:pPr>
        <w:jc w:val="both"/>
        <w:rPr>
          <w:rFonts w:asciiTheme="minorHAnsi" w:eastAsia="Times New Roman" w:hAnsiTheme="minorHAnsi" w:cs="Times New Roman"/>
          <w:b/>
          <w:sz w:val="36"/>
          <w:szCs w:val="36"/>
          <w:lang w:val="fr-FR" w:eastAsia="fr-FR"/>
        </w:rPr>
      </w:pPr>
    </w:p>
    <w:p w14:paraId="48D246A7" w14:textId="77777777" w:rsidR="00A14005" w:rsidRPr="00A14005" w:rsidRDefault="00A14005" w:rsidP="0075737F">
      <w:pPr>
        <w:jc w:val="both"/>
        <w:rPr>
          <w:rFonts w:asciiTheme="minorHAnsi" w:eastAsia="Times New Roman" w:hAnsiTheme="minorHAnsi" w:cs="Times New Roman"/>
          <w:b/>
          <w:sz w:val="36"/>
          <w:szCs w:val="36"/>
          <w:lang w:val="fr-FR" w:eastAsia="fr-FR"/>
        </w:rPr>
      </w:pPr>
    </w:p>
    <w:p w14:paraId="56336CAF" w14:textId="0B444EE1"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w:t>
      </w:r>
      <w:r w:rsidR="00B23F87">
        <w:rPr>
          <w:rFonts w:asciiTheme="minorHAnsi" w:eastAsia="Times New Roman" w:hAnsiTheme="minorHAnsi" w:cs="Times New Roman"/>
          <w:b/>
          <w:sz w:val="36"/>
          <w:szCs w:val="36"/>
          <w:lang w:val="fr-FR" w:eastAsia="fr-FR"/>
        </w:rPr>
        <w:t xml:space="preserve"> 5</w:t>
      </w:r>
      <w:r>
        <w:rPr>
          <w:rFonts w:asciiTheme="minorHAnsi" w:eastAsia="Times New Roman" w:hAnsiTheme="minorHAnsi" w:cs="Times New Roman"/>
          <w:b/>
          <w:sz w:val="36"/>
          <w:szCs w:val="36"/>
          <w:lang w:val="fr-FR" w:eastAsia="fr-FR"/>
        </w:rPr>
        <w:t xml:space="preserve"> - </w:t>
      </w:r>
      <w:r w:rsidR="0075737F" w:rsidRPr="00D32BCD">
        <w:rPr>
          <w:rFonts w:asciiTheme="minorHAnsi" w:eastAsia="Times New Roman" w:hAnsiTheme="minorHAnsi" w:cs="Times New Roman"/>
          <w:b/>
          <w:sz w:val="36"/>
          <w:szCs w:val="36"/>
          <w:lang w:val="fr-FR" w:eastAsia="fr-FR"/>
        </w:rPr>
        <w:t xml:space="preserve">Antécédents de la demande </w:t>
      </w:r>
    </w:p>
    <w:p w14:paraId="0DDD65F8" w14:textId="77777777" w:rsidR="0075737F" w:rsidRPr="00A14005" w:rsidRDefault="0075737F" w:rsidP="0075737F">
      <w:pPr>
        <w:jc w:val="both"/>
        <w:rPr>
          <w:rFonts w:asciiTheme="minorHAnsi" w:eastAsia="Times New Roman" w:hAnsiTheme="minorHAnsi" w:cs="Times New Roman"/>
          <w:b/>
          <w:sz w:val="36"/>
          <w:szCs w:val="36"/>
          <w:lang w:val="fr-FR" w:eastAsia="fr-FR"/>
        </w:rPr>
      </w:pPr>
    </w:p>
    <w:p w14:paraId="5F910A88" w14:textId="07C1D026" w:rsidR="00316E3C" w:rsidRPr="00A14005" w:rsidRDefault="00316E3C" w:rsidP="00316E3C">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rPr>
          <w:color w:val="000000" w:themeColor="text1"/>
        </w:rPr>
      </w:pPr>
      <w:r w:rsidRPr="00A14005">
        <w:rPr>
          <w:color w:val="000000" w:themeColor="text1"/>
        </w:rPr>
        <w:t>Réunion de projet en date du …………</w:t>
      </w:r>
    </w:p>
    <w:p w14:paraId="019DA042" w14:textId="5827E2FC"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14:paraId="1719AA3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14:paraId="4EA2E5B4" w14:textId="45D36584"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14:paraId="5A530FC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3F923916"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7A4E65E" w14:textId="77777777" w:rsidR="0075737F" w:rsidRPr="0075737F" w:rsidRDefault="0075737F" w:rsidP="0075737F">
      <w:pPr>
        <w:jc w:val="both"/>
        <w:rPr>
          <w:rFonts w:asciiTheme="minorHAnsi" w:eastAsia="Times New Roman" w:hAnsiTheme="minorHAnsi" w:cs="Times New Roman"/>
          <w:b/>
          <w:lang w:val="fr-FR" w:eastAsia="fr-FR"/>
        </w:rPr>
      </w:pPr>
    </w:p>
    <w:p w14:paraId="3C269B23" w14:textId="544A2936"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 xml:space="preserve">Cadre </w:t>
      </w:r>
      <w:r w:rsidR="00B23F87">
        <w:rPr>
          <w:rFonts w:asciiTheme="minorHAnsi" w:eastAsia="Times New Roman" w:hAnsiTheme="minorHAnsi" w:cs="Times New Roman"/>
          <w:b/>
          <w:sz w:val="36"/>
          <w:szCs w:val="36"/>
          <w:lang w:val="fr-FR" w:eastAsia="fr-FR"/>
        </w:rPr>
        <w:t>6</w:t>
      </w:r>
      <w:r w:rsidR="00B23F87" w:rsidRPr="005D3BF1">
        <w:rPr>
          <w:rFonts w:asciiTheme="minorHAnsi" w:eastAsia="Times New Roman" w:hAnsiTheme="minorHAnsi" w:cs="Times New Roman"/>
          <w:b/>
          <w:sz w:val="36"/>
          <w:szCs w:val="36"/>
          <w:lang w:val="fr-FR" w:eastAsia="fr-FR"/>
        </w:rPr>
        <w:t xml:space="preserve"> </w:t>
      </w:r>
      <w:r w:rsidRPr="005D3BF1">
        <w:rPr>
          <w:rFonts w:asciiTheme="minorHAnsi" w:eastAsia="Times New Roman" w:hAnsiTheme="minorHAnsi" w:cs="Times New Roman"/>
          <w:b/>
          <w:sz w:val="36"/>
          <w:szCs w:val="36"/>
          <w:lang w:val="fr-FR" w:eastAsia="fr-FR"/>
        </w:rPr>
        <w:t>- Situation juridique du bien</w:t>
      </w:r>
    </w:p>
    <w:p w14:paraId="301A5247" w14:textId="77777777" w:rsidR="00CF6F23" w:rsidRPr="00CF6F23" w:rsidRDefault="00CF6F23" w:rsidP="0075737F">
      <w:pPr>
        <w:jc w:val="both"/>
        <w:rPr>
          <w:rFonts w:asciiTheme="minorHAnsi" w:eastAsia="Times New Roman" w:hAnsiTheme="minorHAnsi" w:cs="Times New Roman"/>
          <w:b/>
          <w:lang w:val="fr-FR" w:eastAsia="fr-FR"/>
        </w:rPr>
      </w:pPr>
    </w:p>
    <w:p w14:paraId="7CD328FC"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4BD8386B"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40F937DD" w14:textId="1E209ACC"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526EBC">
        <w:rPr>
          <w:u w:val="single"/>
        </w:rPr>
        <w:t xml:space="preserve">Schéma de développement </w:t>
      </w:r>
      <w:r w:rsidR="00DC6931" w:rsidRPr="00526EBC">
        <w:rPr>
          <w:u w:val="single"/>
        </w:rPr>
        <w:t>territorial</w:t>
      </w:r>
      <w:r w:rsidR="00DC6931" w:rsidRPr="0075737F">
        <w:t xml:space="preserve"> :</w:t>
      </w:r>
    </w:p>
    <w:p w14:paraId="33E0EEB4" w14:textId="3D429BC9"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00DC6931" w:rsidRPr="0075737F">
        <w:t xml:space="preserve"> : …</w:t>
      </w:r>
      <w:r w:rsidRPr="0075737F">
        <w:t>….</w:t>
      </w:r>
    </w:p>
    <w:p w14:paraId="57324BED" w14:textId="487FB773"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00DC6931" w:rsidRPr="0075737F">
        <w:t xml:space="preserve"> : …</w:t>
      </w:r>
      <w:r w:rsidRPr="0075737F">
        <w:t xml:space="preserve">. </w:t>
      </w:r>
    </w:p>
    <w:p w14:paraId="3F97A973" w14:textId="60CE4C2F"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00DC6931" w:rsidRPr="0075737F">
        <w:t xml:space="preserve"> : …</w:t>
      </w:r>
      <w:r w:rsidRPr="0075737F">
        <w:t>….</w:t>
      </w:r>
    </w:p>
    <w:p w14:paraId="384C7F43" w14:textId="7DC72C96"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00DC6931" w:rsidRPr="0075737F">
        <w:t xml:space="preserve"> : …</w:t>
      </w:r>
      <w:r w:rsidRPr="0075737F">
        <w:t>.</w:t>
      </w:r>
    </w:p>
    <w:p w14:paraId="69BB090D" w14:textId="395E0A2D"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00DC6931" w:rsidRPr="0075737F">
        <w:t xml:space="preserve"> : …</w:t>
      </w:r>
      <w:r w:rsidRPr="0075737F">
        <w:t>.</w:t>
      </w:r>
    </w:p>
    <w:p w14:paraId="742C7D41" w14:textId="721EFCB1"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00DC6931" w:rsidRPr="0075737F">
        <w:t xml:space="preserve"> : …</w:t>
      </w:r>
    </w:p>
    <w:p w14:paraId="69CE2491" w14:textId="3D3FDF8F" w:rsid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567039EE" w14:textId="7292CE17" w:rsidR="00123C23" w:rsidRPr="00A14005" w:rsidRDefault="00123C23" w:rsidP="00123C23">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rPr>
          <w:color w:val="000000" w:themeColor="text1"/>
        </w:rPr>
      </w:pPr>
      <w:r w:rsidRPr="00A14005">
        <w:rPr>
          <w:color w:val="000000" w:themeColor="text1"/>
          <w:u w:val="single"/>
        </w:rPr>
        <w:t>Guide communal d’urbanisme</w:t>
      </w:r>
      <w:r w:rsidR="00DC6931" w:rsidRPr="00A14005">
        <w:rPr>
          <w:color w:val="000000" w:themeColor="text1"/>
        </w:rPr>
        <w:t xml:space="preserve"> : …</w:t>
      </w:r>
      <w:r w:rsidRPr="00A14005">
        <w:rPr>
          <w:color w:val="000000" w:themeColor="text1"/>
        </w:rPr>
        <w:t>.</w:t>
      </w:r>
    </w:p>
    <w:p w14:paraId="245DB58E" w14:textId="40C2F9B9"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r w:rsidR="00DC6931" w:rsidRPr="0075737F">
        <w:rPr>
          <w:u w:val="single"/>
        </w:rPr>
        <w:t xml:space="preserve"> :  ….</w:t>
      </w:r>
      <w:r w:rsidRPr="0075737F">
        <w:t>.</w:t>
      </w:r>
      <w:r w:rsidR="00B971FC">
        <w:tab/>
      </w:r>
      <w:r w:rsidR="00B971FC">
        <w:tab/>
      </w:r>
      <w:r w:rsidR="00B971FC">
        <w:tab/>
      </w:r>
      <w:r w:rsidR="00B971FC">
        <w:tab/>
        <w:t>Lot n</w:t>
      </w:r>
      <w:r w:rsidR="00DC6931">
        <w:t>° : …</w:t>
      </w:r>
      <w:r w:rsidR="00B971FC">
        <w:t>…………………</w:t>
      </w:r>
    </w:p>
    <w:p w14:paraId="3A0ACB1F"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4B1F497D" w14:textId="77777777"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67E22CB6" w14:textId="57FBD793" w:rsidR="00123C23" w:rsidRPr="0075737F" w:rsidRDefault="0075737F" w:rsidP="00A71CFE">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1261F" w:rsidRPr="0075737F">
        <w:t xml:space="preserve">: … </w:t>
      </w:r>
    </w:p>
    <w:p w14:paraId="119561BA" w14:textId="77777777" w:rsidR="00316E3C" w:rsidRPr="004920A2" w:rsidRDefault="00316E3C" w:rsidP="00316E3C">
      <w:pPr>
        <w:rPr>
          <w:rFonts w:asciiTheme="minorHAnsi" w:hAnsiTheme="minorHAnsi"/>
          <w:u w:val="single"/>
        </w:rPr>
      </w:pPr>
    </w:p>
    <w:p w14:paraId="2AD2C6C2" w14:textId="77777777" w:rsidR="00316E3C" w:rsidRPr="004920A2" w:rsidRDefault="00316E3C" w:rsidP="00316E3C">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4920A2">
        <w:rPr>
          <w:rFonts w:asciiTheme="minorHAnsi" w:hAnsiTheme="minorHAnsi"/>
          <w:b/>
        </w:rPr>
        <w:t>Autres caractéristiques du bien</w:t>
      </w:r>
    </w:p>
    <w:p w14:paraId="4FC1D2C4" w14:textId="77777777" w:rsidR="00316E3C" w:rsidRPr="004920A2" w:rsidRDefault="00316E3C" w:rsidP="00316E3C">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4920A2">
        <w:t>Bien exposé à un</w:t>
      </w:r>
      <w:r w:rsidRPr="004920A2">
        <w:rPr>
          <w:u w:val="single"/>
        </w:rPr>
        <w:t xml:space="preserve"> risque naturel ou à une contrainte géotechnique majeurs</w:t>
      </w:r>
      <w:r w:rsidRPr="004920A2">
        <w:t xml:space="preserve"> :  l’inondation comprise dans les zones soumises à l’aléa inondation au </w:t>
      </w:r>
      <w:r w:rsidRPr="00A14005">
        <w:rPr>
          <w:color w:val="000000" w:themeColor="text1"/>
        </w:rPr>
        <w:t>sens de l’article D.53 du Code de l’eau </w:t>
      </w:r>
      <w:r w:rsidRPr="00A14005">
        <w:rPr>
          <w:rFonts w:cstheme="minorHAnsi"/>
          <w:color w:val="000000" w:themeColor="text1"/>
        </w:rPr>
        <w:t>– le risque de ruissellement concentrée tel que défini à l’article R.IV.4-3, 4° -</w:t>
      </w:r>
      <w:r w:rsidRPr="00A14005">
        <w:rPr>
          <w:rFonts w:ascii="Arial" w:hAnsi="Arial" w:cs="Arial"/>
          <w:color w:val="000000" w:themeColor="text1"/>
          <w:sz w:val="20"/>
          <w:szCs w:val="20"/>
        </w:rPr>
        <w:t xml:space="preserve"> </w:t>
      </w:r>
      <w:r w:rsidRPr="00A14005">
        <w:rPr>
          <w:color w:val="000000" w:themeColor="text1"/>
        </w:rPr>
        <w:t>l’éboulement d’une paroi rocheuse - le glissement de terrain - le karst - les affaissements miniers - le risque sismique - autre risque naturel ou contrainte géotechnique majeurs :  … </w:t>
      </w:r>
      <w:r w:rsidRPr="00A14005">
        <w:rPr>
          <w:b/>
          <w:color w:val="000000" w:themeColor="text1"/>
        </w:rPr>
        <w:t xml:space="preserve"> </w:t>
      </w:r>
    </w:p>
    <w:p w14:paraId="59BF8A9C"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 xml:space="preserve"> Bien </w:t>
      </w:r>
      <w:r w:rsidRPr="004920A2">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4920A2">
        <w:rPr>
          <w:color w:val="000000"/>
          <w:u w:val="single"/>
        </w:rPr>
        <w:t>par la loi du 12 juillet 1973 sur la conservation de la nature</w:t>
      </w:r>
      <w:r w:rsidRPr="004920A2">
        <w:rPr>
          <w:color w:val="000000"/>
        </w:rPr>
        <w:t>…</w:t>
      </w:r>
    </w:p>
    <w:p w14:paraId="2435619C"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 xml:space="preserve">Bien repris dans le </w:t>
      </w:r>
      <w:r w:rsidRPr="004920A2">
        <w:rPr>
          <w:u w:val="single"/>
        </w:rPr>
        <w:t>plan relatif à l’habitat permanent</w:t>
      </w:r>
      <w:r w:rsidRPr="004920A2">
        <w:t>…. </w:t>
      </w:r>
    </w:p>
    <w:p w14:paraId="2EEE5678"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 xml:space="preserve">Bien dont la localisation est - n’est pas - susceptible d’accroître le </w:t>
      </w:r>
      <w:r w:rsidRPr="004920A2">
        <w:rPr>
          <w:u w:val="single"/>
        </w:rPr>
        <w:t>risque d’accident majeur</w:t>
      </w:r>
      <w:r w:rsidRPr="004920A2">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0878074C"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4920A2">
        <w:t>S’agit-il de la création - modification - d’un établissement présentant un risque d’accident majeur au sens du décret du 11 mars 1999 relatif au permis d’environnement ?</w:t>
      </w:r>
    </w:p>
    <w:p w14:paraId="7FBCAFF1" w14:textId="77777777" w:rsidR="00316E3C" w:rsidRPr="004920A2" w:rsidRDefault="00316E3C" w:rsidP="00316E3C">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4920A2">
        <w:rPr>
          <w:color w:val="000000"/>
        </w:rPr>
        <w:tab/>
      </w:r>
      <w:r w:rsidRPr="004920A2">
        <w:rPr>
          <w:rFonts w:asciiTheme="minorHAnsi" w:hAnsiTheme="minorHAnsi"/>
          <w:color w:val="000000"/>
        </w:rPr>
        <w:t>Non</w:t>
      </w:r>
    </w:p>
    <w:p w14:paraId="04B6BFBE" w14:textId="12B505A8" w:rsidR="00316E3C" w:rsidRPr="004920A2" w:rsidRDefault="00316E3C" w:rsidP="00316E3C">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4920A2">
        <w:rPr>
          <w:rFonts w:asciiTheme="minorHAnsi" w:hAnsiTheme="minorHAnsi"/>
          <w:color w:val="000000"/>
        </w:rPr>
        <w:tab/>
        <w:t>Oui</w:t>
      </w:r>
      <w:r w:rsidR="00DC6931" w:rsidRPr="004920A2">
        <w:rPr>
          <w:rFonts w:asciiTheme="minorHAnsi" w:hAnsiTheme="minorHAnsi"/>
          <w:color w:val="000000"/>
        </w:rPr>
        <w:t xml:space="preserve"> : …</w:t>
      </w:r>
      <w:r w:rsidRPr="004920A2">
        <w:rPr>
          <w:rFonts w:asciiTheme="minorHAnsi" w:hAnsiTheme="minorHAnsi"/>
          <w:color w:val="000000"/>
        </w:rPr>
        <w:t>……………………….</w:t>
      </w:r>
    </w:p>
    <w:p w14:paraId="71E693FE" w14:textId="77777777"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4920A2">
        <w:t>Bien situé dans le périmètre du Plan d’Assainissement par Sous-bassin Hydrographique de ……………..… qui reprend celui-ci en zone ………………………….. </w:t>
      </w:r>
    </w:p>
    <w:p w14:paraId="35C86B6A" w14:textId="28211AB0"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4920A2">
        <w:t xml:space="preserve">Présence </w:t>
      </w:r>
      <w:r w:rsidR="00DC6931" w:rsidRPr="004920A2">
        <w:t xml:space="preserve">d’une </w:t>
      </w:r>
      <w:r w:rsidR="00DC6931" w:rsidRPr="004920A2">
        <w:rPr>
          <w:rFonts w:cs="Arial"/>
          <w:color w:val="336699"/>
        </w:rPr>
        <w:t>zone</w:t>
      </w:r>
      <w:r w:rsidRPr="004920A2">
        <w:rPr>
          <w:rFonts w:cs="Arial"/>
        </w:rPr>
        <w:t xml:space="preserve"> de prévention arrêtée, d’une zone de prévention forfaitaire</w:t>
      </w:r>
      <w:r w:rsidRPr="004920A2">
        <w:rPr>
          <w:rFonts w:cs="Arial"/>
          <w:b/>
          <w:color w:val="FF0000"/>
        </w:rPr>
        <w:t xml:space="preserve"> </w:t>
      </w:r>
      <w:r w:rsidRPr="004920A2">
        <w:rPr>
          <w:rFonts w:cs="Arial"/>
        </w:rPr>
        <w:t xml:space="preserve">ou d’une zone de surveillance relative aux captages d'eaux </w:t>
      </w:r>
      <w:proofErr w:type="spellStart"/>
      <w:r w:rsidRPr="004920A2">
        <w:rPr>
          <w:rFonts w:cs="Arial"/>
        </w:rPr>
        <w:t>potabilisables</w:t>
      </w:r>
      <w:proofErr w:type="spellEnd"/>
      <w:r w:rsidRPr="004920A2">
        <w:t xml:space="preserve"> instaurée en vertu du </w:t>
      </w:r>
      <w:r w:rsidRPr="004920A2">
        <w:rPr>
          <w:u w:val="single"/>
        </w:rPr>
        <w:t xml:space="preserve">Code de </w:t>
      </w:r>
      <w:r w:rsidR="00DC6931" w:rsidRPr="004920A2">
        <w:rPr>
          <w:u w:val="single"/>
        </w:rPr>
        <w:t>l’eau</w:t>
      </w:r>
      <w:r w:rsidR="00DC6931" w:rsidRPr="004920A2">
        <w:t xml:space="preserve"> :</w:t>
      </w:r>
      <w:r w:rsidRPr="004920A2">
        <w:t xml:space="preserve"> ….</w:t>
      </w:r>
    </w:p>
    <w:p w14:paraId="64CD89F6" w14:textId="0338AB91"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4920A2">
        <w:t>Présence d’un cours d’eau de 1</w:t>
      </w:r>
      <w:r w:rsidRPr="004920A2">
        <w:rPr>
          <w:vertAlign w:val="superscript"/>
        </w:rPr>
        <w:t>ère</w:t>
      </w:r>
      <w:r w:rsidRPr="004920A2">
        <w:t xml:space="preserve"> – 2</w:t>
      </w:r>
      <w:r w:rsidRPr="004920A2">
        <w:rPr>
          <w:vertAlign w:val="superscript"/>
        </w:rPr>
        <w:t>ème</w:t>
      </w:r>
      <w:r w:rsidRPr="004920A2">
        <w:t xml:space="preserve"> – 3</w:t>
      </w:r>
      <w:r w:rsidRPr="004920A2">
        <w:rPr>
          <w:vertAlign w:val="superscript"/>
        </w:rPr>
        <w:t>ème</w:t>
      </w:r>
      <w:r w:rsidRPr="004920A2">
        <w:t xml:space="preserve"> catégorie</w:t>
      </w:r>
      <w:r w:rsidR="00DC6931" w:rsidRPr="004920A2">
        <w:t xml:space="preserve"> : …</w:t>
      </w:r>
      <w:r w:rsidRPr="004920A2">
        <w:t>……</w:t>
      </w:r>
    </w:p>
    <w:p w14:paraId="3C329502" w14:textId="32D23B95" w:rsidR="00316E3C" w:rsidRPr="004920A2" w:rsidRDefault="00316E3C" w:rsidP="00316E3C">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4920A2">
        <w:t>Autres</w:t>
      </w:r>
      <w:r w:rsidR="00DC6931" w:rsidRPr="004920A2">
        <w:t xml:space="preserve"> : …</w:t>
      </w:r>
      <w:r w:rsidRPr="004920A2">
        <w:rPr>
          <w:rFonts w:eastAsia="Times New Roman" w:cs="Times New Roman"/>
          <w:b/>
          <w:lang w:val="fr-FR" w:eastAsia="fr-FR"/>
        </w:rPr>
        <w:t xml:space="preserve"> </w:t>
      </w:r>
    </w:p>
    <w:p w14:paraId="7B8B441E" w14:textId="77777777" w:rsidR="00316E3C" w:rsidRPr="004920A2" w:rsidRDefault="00316E3C" w:rsidP="00316E3C">
      <w:pPr>
        <w:jc w:val="both"/>
        <w:rPr>
          <w:rFonts w:asciiTheme="minorHAnsi" w:eastAsia="Times New Roman" w:hAnsiTheme="minorHAnsi" w:cs="Times New Roman"/>
          <w:b/>
          <w:lang w:val="fr-FR" w:eastAsia="fr-FR"/>
        </w:rPr>
      </w:pPr>
    </w:p>
    <w:p w14:paraId="130B60EE" w14:textId="77777777" w:rsidR="00A45901" w:rsidRPr="00A14005" w:rsidRDefault="00A45901">
      <w:pPr>
        <w:rPr>
          <w:rFonts w:asciiTheme="minorHAnsi" w:hAnsiTheme="minorHAnsi"/>
          <w:sz w:val="36"/>
          <w:szCs w:val="36"/>
          <w:u w:val="single"/>
        </w:rPr>
      </w:pPr>
    </w:p>
    <w:p w14:paraId="12501BDF" w14:textId="64920656" w:rsidR="00316E3C" w:rsidRDefault="00316E3C" w:rsidP="00316E3C">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7</w:t>
      </w:r>
      <w:r w:rsidRPr="005D3BF1">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Optimisation spatiale</w:t>
      </w:r>
    </w:p>
    <w:p w14:paraId="2D2F4B11" w14:textId="77777777" w:rsidR="00316E3C" w:rsidRPr="00A14005" w:rsidRDefault="00316E3C" w:rsidP="00123C23">
      <w:pPr>
        <w:pBdr>
          <w:bottom w:val="single" w:sz="4" w:space="1" w:color="auto"/>
        </w:pBdr>
        <w:jc w:val="both"/>
        <w:rPr>
          <w:b/>
          <w:bCs/>
          <w:sz w:val="36"/>
          <w:szCs w:val="36"/>
        </w:rPr>
      </w:pPr>
    </w:p>
    <w:p w14:paraId="7AC4BD85" w14:textId="77777777" w:rsidR="00123C23" w:rsidRPr="004920A2" w:rsidRDefault="00123C23" w:rsidP="00123C23">
      <w:pPr>
        <w:pBdr>
          <w:bottom w:val="single" w:sz="4" w:space="1" w:color="auto"/>
        </w:pBdr>
        <w:jc w:val="both"/>
        <w:rPr>
          <w:rFonts w:asciiTheme="minorHAnsi" w:eastAsia="Times New Roman" w:hAnsiTheme="minorHAnsi" w:cs="Times New Roman"/>
          <w:b/>
          <w:sz w:val="24"/>
          <w:szCs w:val="24"/>
          <w:lang w:val="fr-FR" w:eastAsia="fr-FR"/>
        </w:rPr>
      </w:pPr>
      <w:r>
        <w:rPr>
          <w:rFonts w:asciiTheme="minorHAnsi" w:eastAsia="Times New Roman" w:hAnsiTheme="minorHAnsi" w:cs="Times New Roman"/>
          <w:b/>
          <w:sz w:val="24"/>
          <w:szCs w:val="24"/>
          <w:lang w:val="fr-FR" w:eastAsia="fr-FR"/>
        </w:rPr>
        <w:t>Lutte contre l’étalement urbain</w:t>
      </w:r>
    </w:p>
    <w:p w14:paraId="68A79259" w14:textId="77777777" w:rsidR="00123C23" w:rsidRPr="004920A2" w:rsidRDefault="00123C23" w:rsidP="00123C23">
      <w:pPr>
        <w:rPr>
          <w:b/>
          <w:bCs/>
          <w:sz w:val="20"/>
          <w:szCs w:val="20"/>
        </w:rPr>
      </w:pPr>
    </w:p>
    <w:tbl>
      <w:tblPr>
        <w:tblStyle w:val="Grilledutableau"/>
        <w:tblW w:w="9067" w:type="dxa"/>
        <w:tblLook w:val="04A0" w:firstRow="1" w:lastRow="0" w:firstColumn="1" w:lastColumn="0" w:noHBand="0" w:noVBand="1"/>
      </w:tblPr>
      <w:tblGrid>
        <w:gridCol w:w="3539"/>
        <w:gridCol w:w="5528"/>
      </w:tblGrid>
      <w:tr w:rsidR="00123C23" w:rsidRPr="004920A2" w14:paraId="6781D8F7" w14:textId="77777777" w:rsidTr="007567C3">
        <w:tc>
          <w:tcPr>
            <w:tcW w:w="3539" w:type="dxa"/>
            <w:shd w:val="clear" w:color="auto" w:fill="auto"/>
          </w:tcPr>
          <w:p w14:paraId="7FA6440F" w14:textId="77777777" w:rsidR="00123C23" w:rsidRPr="00A14005" w:rsidRDefault="00123C23" w:rsidP="007567C3">
            <w:pPr>
              <w:rPr>
                <w:rFonts w:asciiTheme="minorHAnsi" w:eastAsia="Times New Roman" w:hAnsiTheme="minorHAnsi" w:cs="Times New Roman"/>
                <w:b/>
                <w:color w:val="000000" w:themeColor="text1"/>
                <w:sz w:val="24"/>
                <w:szCs w:val="24"/>
                <w:lang w:val="fr-FR" w:eastAsia="fr-FR"/>
              </w:rPr>
            </w:pPr>
            <w:r w:rsidRPr="00A14005">
              <w:rPr>
                <w:b/>
                <w:bCs/>
                <w:color w:val="000000" w:themeColor="text1"/>
                <w:sz w:val="20"/>
                <w:szCs w:val="20"/>
              </w:rPr>
              <w:t>Centralité villageoise</w:t>
            </w:r>
          </w:p>
        </w:tc>
        <w:tc>
          <w:tcPr>
            <w:tcW w:w="5528" w:type="dxa"/>
            <w:shd w:val="clear" w:color="auto" w:fill="auto"/>
          </w:tcPr>
          <w:p w14:paraId="288DEA96"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676D4F23"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123C23" w:rsidRPr="004920A2" w14:paraId="056836AF" w14:textId="77777777" w:rsidTr="007567C3">
        <w:tc>
          <w:tcPr>
            <w:tcW w:w="3539" w:type="dxa"/>
            <w:shd w:val="clear" w:color="auto" w:fill="auto"/>
          </w:tcPr>
          <w:p w14:paraId="7B6D611B" w14:textId="77777777" w:rsidR="00123C23" w:rsidRPr="00A14005" w:rsidRDefault="00123C23" w:rsidP="007567C3">
            <w:pPr>
              <w:rPr>
                <w:b/>
                <w:bCs/>
                <w:color w:val="000000" w:themeColor="text1"/>
                <w:sz w:val="20"/>
                <w:szCs w:val="20"/>
              </w:rPr>
            </w:pPr>
            <w:r w:rsidRPr="00A14005">
              <w:rPr>
                <w:b/>
                <w:bCs/>
                <w:color w:val="000000" w:themeColor="text1"/>
                <w:sz w:val="20"/>
                <w:szCs w:val="20"/>
              </w:rPr>
              <w:t>Centralité urbaine</w:t>
            </w:r>
          </w:p>
        </w:tc>
        <w:tc>
          <w:tcPr>
            <w:tcW w:w="5528" w:type="dxa"/>
            <w:shd w:val="clear" w:color="auto" w:fill="auto"/>
          </w:tcPr>
          <w:p w14:paraId="2E333FCC"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7F2339AA"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123C23" w:rsidRPr="004920A2" w14:paraId="1056E6F3" w14:textId="77777777" w:rsidTr="007567C3">
        <w:tc>
          <w:tcPr>
            <w:tcW w:w="3539" w:type="dxa"/>
            <w:shd w:val="clear" w:color="auto" w:fill="auto"/>
          </w:tcPr>
          <w:p w14:paraId="0A0677DF" w14:textId="77777777" w:rsidR="00123C23" w:rsidRPr="00A14005" w:rsidRDefault="00123C23" w:rsidP="007567C3">
            <w:pPr>
              <w:rPr>
                <w:b/>
                <w:bCs/>
                <w:color w:val="000000" w:themeColor="text1"/>
                <w:sz w:val="20"/>
                <w:szCs w:val="20"/>
              </w:rPr>
            </w:pPr>
            <w:r w:rsidRPr="00A14005">
              <w:rPr>
                <w:b/>
                <w:bCs/>
                <w:color w:val="000000" w:themeColor="text1"/>
                <w:sz w:val="20"/>
                <w:szCs w:val="20"/>
              </w:rPr>
              <w:t>Centralité urbaine de pôle</w:t>
            </w:r>
          </w:p>
        </w:tc>
        <w:tc>
          <w:tcPr>
            <w:tcW w:w="5528" w:type="dxa"/>
            <w:shd w:val="clear" w:color="auto" w:fill="auto"/>
          </w:tcPr>
          <w:p w14:paraId="35316481"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42E96F12" w14:textId="77777777" w:rsidR="00123C23" w:rsidRPr="00A14005" w:rsidRDefault="00123C23" w:rsidP="007567C3">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526EBC" w:rsidRPr="008252AE" w14:paraId="0BFF2301" w14:textId="77777777" w:rsidTr="007567C3">
        <w:tc>
          <w:tcPr>
            <w:tcW w:w="3539" w:type="dxa"/>
            <w:shd w:val="clear" w:color="auto" w:fill="auto"/>
          </w:tcPr>
          <w:p w14:paraId="10703BB0" w14:textId="2FE3A662" w:rsidR="00526EBC" w:rsidRPr="00A14005" w:rsidRDefault="00526EBC" w:rsidP="007567C3">
            <w:pPr>
              <w:rPr>
                <w:b/>
                <w:bCs/>
                <w:color w:val="000000" w:themeColor="text1"/>
                <w:sz w:val="20"/>
                <w:szCs w:val="20"/>
              </w:rPr>
            </w:pPr>
            <w:r w:rsidRPr="00A14005">
              <w:rPr>
                <w:b/>
                <w:bCs/>
                <w:color w:val="000000" w:themeColor="text1"/>
                <w:sz w:val="20"/>
                <w:szCs w:val="20"/>
              </w:rPr>
              <w:t>Cœur de centralité</w:t>
            </w:r>
          </w:p>
        </w:tc>
        <w:tc>
          <w:tcPr>
            <w:tcW w:w="5528" w:type="dxa"/>
            <w:shd w:val="clear" w:color="auto" w:fill="auto"/>
          </w:tcPr>
          <w:p w14:paraId="4E848633" w14:textId="77777777"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3CAE765A" w14:textId="4D1D338F"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r w:rsidR="00526EBC" w:rsidRPr="008252AE" w14:paraId="33D90BBB" w14:textId="77777777" w:rsidTr="007567C3">
        <w:tc>
          <w:tcPr>
            <w:tcW w:w="3539" w:type="dxa"/>
            <w:shd w:val="clear" w:color="auto" w:fill="auto"/>
          </w:tcPr>
          <w:p w14:paraId="285DFAD5" w14:textId="7F3614C4" w:rsidR="00526EBC" w:rsidRPr="00A14005" w:rsidRDefault="00526EBC" w:rsidP="007567C3">
            <w:pPr>
              <w:rPr>
                <w:b/>
                <w:bCs/>
                <w:color w:val="000000" w:themeColor="text1"/>
                <w:sz w:val="20"/>
                <w:szCs w:val="20"/>
              </w:rPr>
            </w:pPr>
            <w:r w:rsidRPr="00A14005">
              <w:rPr>
                <w:b/>
                <w:bCs/>
                <w:color w:val="000000" w:themeColor="text1"/>
                <w:sz w:val="20"/>
                <w:szCs w:val="20"/>
              </w:rPr>
              <w:t>Axe structurant</w:t>
            </w:r>
            <w:r w:rsidR="00ED4CA3" w:rsidRPr="00A14005">
              <w:rPr>
                <w:b/>
                <w:bCs/>
                <w:color w:val="000000" w:themeColor="text1"/>
                <w:sz w:val="20"/>
                <w:szCs w:val="20"/>
              </w:rPr>
              <w:t xml:space="preserve"> de centralité</w:t>
            </w:r>
          </w:p>
        </w:tc>
        <w:tc>
          <w:tcPr>
            <w:tcW w:w="5528" w:type="dxa"/>
            <w:shd w:val="clear" w:color="auto" w:fill="auto"/>
          </w:tcPr>
          <w:p w14:paraId="744FD767" w14:textId="77777777"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Oui/non</w:t>
            </w:r>
          </w:p>
          <w:p w14:paraId="386C7534" w14:textId="36077E2F" w:rsidR="00526EBC" w:rsidRPr="00A14005" w:rsidRDefault="00526EBC" w:rsidP="00526EBC">
            <w:pPr>
              <w:jc w:val="both"/>
              <w:rPr>
                <w:rFonts w:asciiTheme="minorHAnsi" w:eastAsia="Times New Roman" w:hAnsiTheme="minorHAnsi" w:cs="Times New Roman"/>
                <w:b/>
                <w:color w:val="000000" w:themeColor="text1"/>
                <w:lang w:val="fr-FR" w:eastAsia="fr-FR"/>
              </w:rPr>
            </w:pPr>
            <w:r w:rsidRPr="00A14005">
              <w:rPr>
                <w:rFonts w:asciiTheme="minorHAnsi" w:eastAsia="Times New Roman" w:hAnsiTheme="minorHAnsi" w:cs="Times New Roman"/>
                <w:b/>
                <w:color w:val="000000" w:themeColor="text1"/>
                <w:lang w:val="fr-FR" w:eastAsia="fr-FR"/>
              </w:rPr>
              <w:t>Justification : ………………………………………………………………….</w:t>
            </w:r>
          </w:p>
        </w:tc>
      </w:tr>
    </w:tbl>
    <w:p w14:paraId="2BA7374A" w14:textId="77777777" w:rsidR="00123C23" w:rsidRPr="004920A2" w:rsidRDefault="00123C23" w:rsidP="00123C23">
      <w:pPr>
        <w:rPr>
          <w:b/>
          <w:bCs/>
          <w:sz w:val="20"/>
          <w:szCs w:val="20"/>
        </w:rPr>
      </w:pPr>
    </w:p>
    <w:p w14:paraId="56239841" w14:textId="77777777" w:rsidR="00A71CFE" w:rsidRDefault="00A71CFE" w:rsidP="00A45901">
      <w:pPr>
        <w:rPr>
          <w:rFonts w:asciiTheme="minorHAnsi" w:eastAsia="Times New Roman" w:hAnsiTheme="minorHAnsi" w:cs="Times New Roman"/>
          <w:b/>
          <w:sz w:val="36"/>
          <w:szCs w:val="36"/>
          <w:lang w:val="fr-FR" w:eastAsia="fr-FR"/>
        </w:rPr>
      </w:pPr>
    </w:p>
    <w:p w14:paraId="14726653" w14:textId="158A3904" w:rsidR="00CE2831"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8</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Liste et motivation des dérogations et écarts</w:t>
      </w:r>
    </w:p>
    <w:p w14:paraId="72BA1170" w14:textId="77777777" w:rsidR="00A14005" w:rsidRPr="00D06AAF" w:rsidRDefault="00A14005" w:rsidP="00A45901">
      <w:pPr>
        <w:rPr>
          <w:rFonts w:asciiTheme="minorHAnsi" w:eastAsia="Times New Roman" w:hAnsiTheme="minorHAnsi" w:cs="Times New Roman"/>
          <w:b/>
          <w:sz w:val="36"/>
          <w:szCs w:val="36"/>
          <w:lang w:val="fr-FR" w:eastAsia="fr-FR"/>
        </w:rPr>
      </w:pPr>
    </w:p>
    <w:p w14:paraId="03CC2D23" w14:textId="77777777"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14:paraId="4AEC46EB" w14:textId="77777777"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3C098A72" w14:textId="77777777" w:rsidR="00C0105A" w:rsidRDefault="00C0105A" w:rsidP="0075737F">
      <w:pPr>
        <w:jc w:val="both"/>
        <w:rPr>
          <w:rFonts w:asciiTheme="minorHAnsi" w:eastAsia="Times New Roman" w:hAnsiTheme="minorHAnsi" w:cs="Times New Roman"/>
          <w:b/>
          <w:sz w:val="36"/>
          <w:szCs w:val="36"/>
          <w:lang w:val="fr-FR" w:eastAsia="fr-FR"/>
        </w:rPr>
      </w:pPr>
    </w:p>
    <w:p w14:paraId="70EE1FFF" w14:textId="288E601B"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9</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Code de l’Environnement</w:t>
      </w:r>
    </w:p>
    <w:p w14:paraId="7A4E74AA" w14:textId="77777777" w:rsidR="001F0405" w:rsidRPr="00A14005" w:rsidRDefault="001F0405" w:rsidP="001F0405">
      <w:pPr>
        <w:jc w:val="both"/>
        <w:rPr>
          <w:rFonts w:asciiTheme="minorHAnsi" w:eastAsia="Times New Roman" w:hAnsiTheme="minorHAnsi" w:cs="Times New Roman"/>
          <w:b/>
          <w:sz w:val="36"/>
          <w:szCs w:val="36"/>
          <w:lang w:val="fr-FR" w:eastAsia="fr-FR"/>
        </w:rPr>
      </w:pPr>
    </w:p>
    <w:p w14:paraId="2EDEA7DA" w14:textId="77777777"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F5530B">
        <w:rPr>
          <w:rFonts w:asciiTheme="minorHAnsi" w:hAnsiTheme="minorHAnsi"/>
        </w:rPr>
        <w:t xml:space="preserve"> </w:t>
      </w:r>
      <w:r w:rsidRPr="00D41982">
        <w:rPr>
          <w:rFonts w:asciiTheme="minorHAnsi" w:hAnsiTheme="minorHAnsi"/>
        </w:rPr>
        <w:t>:</w:t>
      </w:r>
    </w:p>
    <w:p w14:paraId="2EDA270B" w14:textId="77777777" w:rsidR="001F0405" w:rsidRPr="00D41982" w:rsidRDefault="00F5530B"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1F0405" w:rsidRPr="00D41982">
        <w:rPr>
          <w:rFonts w:asciiTheme="minorHAnsi" w:hAnsiTheme="minorHAnsi"/>
        </w:rPr>
        <w:t xml:space="preserve">Une notice d’évaluation des incidences </w:t>
      </w:r>
      <w:r w:rsidR="0061261F">
        <w:rPr>
          <w:rFonts w:asciiTheme="minorHAnsi" w:hAnsiTheme="minorHAnsi"/>
        </w:rPr>
        <w:t>sur l’environnement</w:t>
      </w:r>
    </w:p>
    <w:p w14:paraId="0218AA77" w14:textId="77777777"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14:paraId="07504610" w14:textId="1323EFA5" w:rsidR="005004CC" w:rsidRDefault="005004CC" w:rsidP="005004CC">
      <w:pPr>
        <w:jc w:val="both"/>
        <w:rPr>
          <w:rFonts w:asciiTheme="minorHAnsi" w:eastAsia="Times New Roman" w:hAnsiTheme="minorHAnsi" w:cs="Times New Roman"/>
          <w:b/>
          <w:lang w:val="fr-FR" w:eastAsia="fr-FR"/>
        </w:rPr>
      </w:pPr>
    </w:p>
    <w:p w14:paraId="2FB11C52" w14:textId="77777777" w:rsidR="00123C23" w:rsidRPr="00A71CFE" w:rsidRDefault="00123C23" w:rsidP="005004CC">
      <w:pPr>
        <w:jc w:val="both"/>
        <w:rPr>
          <w:rFonts w:asciiTheme="minorHAnsi" w:eastAsia="Times New Roman" w:hAnsiTheme="minorHAnsi" w:cs="Times New Roman"/>
          <w:b/>
          <w:lang w:val="fr-FR" w:eastAsia="fr-FR"/>
        </w:rPr>
      </w:pPr>
    </w:p>
    <w:p w14:paraId="6E1B66BD" w14:textId="3B6F1624"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11</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Formulaire statistique</w:t>
      </w:r>
    </w:p>
    <w:p w14:paraId="2C41625D" w14:textId="77777777" w:rsidR="0075737F" w:rsidRPr="00A14005" w:rsidRDefault="0075737F" w:rsidP="0075737F">
      <w:pPr>
        <w:jc w:val="both"/>
        <w:rPr>
          <w:rFonts w:asciiTheme="minorHAnsi" w:eastAsia="Times New Roman" w:hAnsiTheme="minorHAnsi" w:cs="Times New Roman"/>
          <w:b/>
          <w:sz w:val="36"/>
          <w:szCs w:val="36"/>
          <w:lang w:val="fr-FR" w:eastAsia="fr-FR"/>
        </w:rPr>
      </w:pPr>
    </w:p>
    <w:p w14:paraId="3D162EAC" w14:textId="004CD4B2" w:rsidR="005E04EF" w:rsidRPr="00A14005" w:rsidRDefault="00F16295" w:rsidP="00A1400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7353B548" w14:textId="77777777" w:rsidR="00A14005" w:rsidRDefault="00A14005" w:rsidP="00DD1322">
      <w:pPr>
        <w:jc w:val="both"/>
        <w:rPr>
          <w:rFonts w:asciiTheme="minorHAnsi" w:eastAsia="Times New Roman" w:hAnsiTheme="minorHAnsi" w:cs="Times New Roman"/>
          <w:b/>
          <w:sz w:val="36"/>
          <w:szCs w:val="36"/>
          <w:lang w:val="fr-FR" w:eastAsia="fr-FR"/>
        </w:rPr>
      </w:pPr>
    </w:p>
    <w:p w14:paraId="5C611E66" w14:textId="5C633935" w:rsidR="00DD1322"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D050C" w:rsidRPr="00D06AAF">
        <w:rPr>
          <w:rFonts w:asciiTheme="minorHAnsi" w:eastAsia="Times New Roman" w:hAnsiTheme="minorHAnsi" w:cs="Times New Roman"/>
          <w:b/>
          <w:sz w:val="36"/>
          <w:szCs w:val="36"/>
          <w:lang w:val="fr-FR" w:eastAsia="fr-FR"/>
        </w:rPr>
        <w:t>1</w:t>
      </w:r>
      <w:r w:rsidR="00316E3C">
        <w:rPr>
          <w:rFonts w:asciiTheme="minorHAnsi" w:eastAsia="Times New Roman" w:hAnsiTheme="minorHAnsi" w:cs="Times New Roman"/>
          <w:b/>
          <w:sz w:val="36"/>
          <w:szCs w:val="36"/>
          <w:lang w:val="fr-FR" w:eastAsia="fr-FR"/>
        </w:rPr>
        <w:t>2</w:t>
      </w:r>
      <w:r w:rsidR="009D050C" w:rsidRPr="00D06AAF">
        <w:rPr>
          <w:rFonts w:asciiTheme="minorHAnsi" w:eastAsia="Times New Roman" w:hAnsiTheme="minorHAnsi" w:cs="Times New Roman"/>
          <w:b/>
          <w:sz w:val="36"/>
          <w:szCs w:val="36"/>
          <w:lang w:val="fr-FR" w:eastAsia="fr-FR"/>
        </w:rPr>
        <w:t xml:space="preserve"> </w:t>
      </w:r>
      <w:r w:rsidRPr="00D06AAF">
        <w:rPr>
          <w:rFonts w:asciiTheme="minorHAnsi" w:eastAsia="Times New Roman" w:hAnsiTheme="minorHAnsi" w:cs="Times New Roman"/>
          <w:b/>
          <w:sz w:val="36"/>
          <w:szCs w:val="36"/>
          <w:lang w:val="fr-FR" w:eastAsia="fr-FR"/>
        </w:rPr>
        <w:t>- Annexes à fournir</w:t>
      </w:r>
    </w:p>
    <w:p w14:paraId="65967E4B" w14:textId="77777777" w:rsidR="00A14005" w:rsidRPr="00A14005" w:rsidRDefault="00A14005" w:rsidP="00DD1322">
      <w:pPr>
        <w:jc w:val="both"/>
        <w:rPr>
          <w:rFonts w:asciiTheme="minorHAnsi" w:eastAsia="Times New Roman" w:hAnsiTheme="minorHAnsi" w:cs="Times New Roman"/>
          <w:b/>
          <w:sz w:val="36"/>
          <w:szCs w:val="36"/>
          <w:lang w:val="fr-FR" w:eastAsia="fr-FR"/>
        </w:rPr>
      </w:pPr>
    </w:p>
    <w:p w14:paraId="14D827D8" w14:textId="14900D3C" w:rsidR="00161977" w:rsidRPr="00292B99" w:rsidRDefault="00EC4655" w:rsidP="00161977">
      <w:pPr>
        <w:autoSpaceDE w:val="0"/>
        <w:autoSpaceDN w:val="0"/>
        <w:adjustRightInd w:val="0"/>
        <w:spacing w:before="80" w:line="191" w:lineRule="atLeast"/>
        <w:jc w:val="both"/>
        <w:rPr>
          <w:rFonts w:asciiTheme="minorHAnsi" w:hAnsiTheme="minorHAnsi"/>
          <w:b/>
        </w:rPr>
      </w:pPr>
      <w:r w:rsidRPr="00C0105A">
        <w:rPr>
          <w:rStyle w:val="Style135pt"/>
          <w:rFonts w:asciiTheme="minorHAnsi" w:hAnsiTheme="minorHAnsi"/>
          <w:b/>
          <w:sz w:val="22"/>
        </w:rPr>
        <w:t>S’ils ne sont pas requis par une autre annexe dont le projet impose le dépôt, l</w:t>
      </w:r>
      <w:r w:rsidR="00161977" w:rsidRPr="00C0105A">
        <w:rPr>
          <w:rStyle w:val="Style135pt"/>
          <w:rFonts w:asciiTheme="minorHAnsi" w:hAnsiTheme="minorHAnsi"/>
          <w:b/>
          <w:sz w:val="22"/>
        </w:rPr>
        <w:t xml:space="preserve">a liste des documents </w:t>
      </w:r>
      <w:r w:rsidR="00161977" w:rsidRPr="00292B99">
        <w:rPr>
          <w:rStyle w:val="Style135pt"/>
          <w:rFonts w:asciiTheme="minorHAnsi" w:hAnsiTheme="minorHAnsi"/>
          <w:b/>
          <w:sz w:val="22"/>
        </w:rPr>
        <w:t xml:space="preserve">à déposer en quatre exemplaires </w:t>
      </w:r>
      <w:r w:rsidR="00986934">
        <w:rPr>
          <w:rStyle w:val="Style135pt"/>
          <w:rFonts w:asciiTheme="minorHAnsi" w:hAnsiTheme="minorHAnsi"/>
          <w:b/>
          <w:sz w:val="22"/>
        </w:rPr>
        <w:t xml:space="preserve">(+1 exemplaire par avis à solliciter) </w:t>
      </w:r>
      <w:r w:rsidR="00161977" w:rsidRPr="00292B99">
        <w:rPr>
          <w:rStyle w:val="Style135pt"/>
          <w:rFonts w:asciiTheme="minorHAnsi" w:hAnsiTheme="minorHAnsi"/>
          <w:b/>
          <w:sz w:val="22"/>
        </w:rPr>
        <w:t>est la suivante</w:t>
      </w:r>
      <w:r w:rsidR="00161977" w:rsidRPr="00292B99">
        <w:rPr>
          <w:rStyle w:val="Style135pt"/>
          <w:rFonts w:asciiTheme="minorHAnsi" w:hAnsiTheme="minorHAnsi"/>
          <w:sz w:val="22"/>
        </w:rPr>
        <w:t> :</w:t>
      </w:r>
      <w:r w:rsidR="00161977" w:rsidRPr="00292B99">
        <w:rPr>
          <w:rFonts w:asciiTheme="minorHAnsi" w:hAnsiTheme="minorHAnsi"/>
          <w:b/>
        </w:rPr>
        <w:t xml:space="preserve"> </w:t>
      </w:r>
    </w:p>
    <w:p w14:paraId="437D3574" w14:textId="77777777" w:rsidR="00161977" w:rsidRPr="00292B99" w:rsidRDefault="00161977" w:rsidP="00161977">
      <w:pPr>
        <w:pStyle w:val="StylePremireligne063cm"/>
        <w:ind w:firstLine="0"/>
        <w:rPr>
          <w:rStyle w:val="Style135pt"/>
          <w:rFonts w:asciiTheme="minorHAnsi" w:hAnsiTheme="minorHAnsi"/>
          <w:sz w:val="22"/>
          <w:szCs w:val="22"/>
        </w:rPr>
      </w:pPr>
    </w:p>
    <w:p w14:paraId="35786E85" w14:textId="77777777"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994155">
        <w:rPr>
          <w:rStyle w:val="Style135ptItalique"/>
          <w:rFonts w:asciiTheme="minorHAnsi" w:hAnsiTheme="minorHAnsi"/>
          <w:i w:val="0"/>
          <w:sz w:val="22"/>
          <w:szCs w:val="22"/>
        </w:rPr>
      </w:r>
      <w:r w:rsidR="00994155">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14:paraId="6834B3D0"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48E3280D"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14:paraId="4D844D5E"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14:paraId="6798F666"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14:paraId="72318C6E" w14:textId="77777777"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14:paraId="71E54EF2" w14:textId="77777777"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14:paraId="051284D7" w14:textId="77777777" w:rsidR="00161977" w:rsidRPr="00292B99" w:rsidRDefault="00161977" w:rsidP="00161977">
      <w:pPr>
        <w:pStyle w:val="StylePremireligne063cm"/>
        <w:ind w:left="705" w:hanging="705"/>
        <w:rPr>
          <w:rStyle w:val="Style135ptItalique"/>
          <w:rFonts w:asciiTheme="minorHAnsi" w:hAnsiTheme="minorHAnsi"/>
          <w:i w:val="0"/>
          <w:sz w:val="22"/>
          <w:szCs w:val="22"/>
        </w:rPr>
      </w:pPr>
    </w:p>
    <w:p w14:paraId="327EE760" w14:textId="77777777"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994155">
        <w:rPr>
          <w:rStyle w:val="Style135ptItalique"/>
          <w:rFonts w:asciiTheme="minorHAnsi" w:hAnsiTheme="minorHAnsi"/>
          <w:i w:val="0"/>
          <w:sz w:val="22"/>
          <w:szCs w:val="22"/>
        </w:rPr>
      </w:r>
      <w:r w:rsidR="00994155">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14:paraId="497F1B5A"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2C491E7E"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14:paraId="0C23969A"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14:paraId="4C5548B8" w14:textId="77777777" w:rsidR="00161977" w:rsidRPr="00292B99" w:rsidRDefault="00161977" w:rsidP="00161977">
      <w:pPr>
        <w:pStyle w:val="StylePremireligne063cm"/>
        <w:ind w:left="1410" w:hanging="705"/>
        <w:rPr>
          <w:rStyle w:val="Style135pt"/>
          <w:rFonts w:asciiTheme="minorHAnsi" w:hAnsiTheme="minorHAnsi"/>
          <w:sz w:val="22"/>
          <w:szCs w:val="22"/>
        </w:rPr>
      </w:pPr>
    </w:p>
    <w:p w14:paraId="7ED38C36" w14:textId="77777777"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994155">
        <w:rPr>
          <w:rStyle w:val="Style135ptItalique"/>
          <w:rFonts w:asciiTheme="minorHAnsi" w:hAnsiTheme="minorHAnsi"/>
          <w:i w:val="0"/>
          <w:sz w:val="22"/>
          <w:szCs w:val="22"/>
        </w:rPr>
      </w:r>
      <w:r w:rsidR="00994155">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14:paraId="14B6FDDD" w14:textId="77777777" w:rsidR="00161977" w:rsidRPr="00292B99" w:rsidRDefault="00161977" w:rsidP="00161977">
      <w:pPr>
        <w:pStyle w:val="StylePremireligne063cm"/>
        <w:ind w:firstLine="705"/>
        <w:rPr>
          <w:rStyle w:val="Style135pt"/>
          <w:rFonts w:asciiTheme="minorHAnsi" w:hAnsiTheme="minorHAnsi"/>
          <w:sz w:val="22"/>
          <w:szCs w:val="22"/>
        </w:rPr>
      </w:pPr>
    </w:p>
    <w:p w14:paraId="4B35BFB5"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14:paraId="680853F9"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14:paraId="228A73C4"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14:paraId="3487E6CB"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14:paraId="5CADC340"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1" w:name="CaseACocher82"/>
      <w:r w:rsidR="00161977"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1"/>
      <w:r w:rsidR="00161977" w:rsidRPr="00292B99">
        <w:rPr>
          <w:rStyle w:val="Style135pt"/>
          <w:rFonts w:asciiTheme="minorHAnsi" w:hAnsiTheme="minorHAnsi"/>
          <w:sz w:val="22"/>
          <w:szCs w:val="22"/>
        </w:rPr>
        <w:tab/>
        <w:t>l'aménagement des abords maintenus ou projetés du solde de la parcelle concernée.</w:t>
      </w:r>
    </w:p>
    <w:p w14:paraId="10854154" w14:textId="77777777" w:rsidR="004462CB" w:rsidRDefault="004462CB" w:rsidP="00C0105A">
      <w:pPr>
        <w:ind w:left="705" w:hanging="705"/>
        <w:jc w:val="both"/>
        <w:rPr>
          <w:rStyle w:val="Style135pt"/>
          <w:rFonts w:asciiTheme="minorHAnsi" w:hAnsiTheme="minorHAnsi"/>
          <w:sz w:val="24"/>
          <w:szCs w:val="24"/>
        </w:rPr>
      </w:pPr>
    </w:p>
    <w:p w14:paraId="31156CC5" w14:textId="5935F036" w:rsidR="00B449B3" w:rsidRDefault="002E281F" w:rsidP="00B449B3">
      <w:pPr>
        <w:ind w:left="709" w:hanging="709"/>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994155">
        <w:rPr>
          <w:rFonts w:asciiTheme="minorHAnsi" w:eastAsia="Times New Roman" w:hAnsiTheme="minorHAnsi" w:cs="Times New Roman"/>
          <w:iCs/>
          <w:lang w:val="fr-FR" w:eastAsia="fr-FR"/>
        </w:rPr>
      </w:r>
      <w:r w:rsidR="00994155">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w:t>
      </w:r>
      <w:r w:rsidR="00B449B3">
        <w:rPr>
          <w:rStyle w:val="Style135pt"/>
          <w:rFonts w:asciiTheme="minorHAnsi" w:hAnsiTheme="minorHAnsi"/>
          <w:sz w:val="22"/>
        </w:rPr>
        <w:t>  en ce compris les éléments suivants :</w:t>
      </w:r>
      <w:r w:rsidR="00B449B3" w:rsidRPr="00E63BFD" w:rsidDel="00B449B3">
        <w:rPr>
          <w:rStyle w:val="Style135pt"/>
          <w:rFonts w:asciiTheme="minorHAnsi" w:hAnsiTheme="minorHAnsi"/>
          <w:sz w:val="22"/>
        </w:rPr>
        <w:t xml:space="preserve"> </w:t>
      </w:r>
    </w:p>
    <w:p w14:paraId="03C4E5EF" w14:textId="15C07959" w:rsidR="00B449B3" w:rsidRPr="00292B99" w:rsidRDefault="00B449B3" w:rsidP="00B449B3">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Pr>
          <w:rStyle w:val="Style135pt"/>
          <w:rFonts w:asciiTheme="minorHAnsi" w:hAnsiTheme="minorHAnsi"/>
          <w:sz w:val="22"/>
          <w:szCs w:val="22"/>
        </w:rPr>
        <w:tab/>
        <w:t>la délimitation des cellules commerciales ;</w:t>
      </w:r>
    </w:p>
    <w:p w14:paraId="33B5C722" w14:textId="77777777" w:rsidR="00B449B3" w:rsidRDefault="00B449B3" w:rsidP="00B449B3">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Pr="00292B99">
        <w:rPr>
          <w:rStyle w:val="Style135pt"/>
          <w:rFonts w:asciiTheme="minorHAnsi" w:hAnsiTheme="minorHAnsi"/>
          <w:sz w:val="22"/>
          <w:szCs w:val="22"/>
        </w:rPr>
        <w:tab/>
      </w:r>
      <w:r>
        <w:rPr>
          <w:rStyle w:val="Style135pt"/>
          <w:rFonts w:asciiTheme="minorHAnsi" w:hAnsiTheme="minorHAnsi"/>
          <w:sz w:val="22"/>
          <w:szCs w:val="22"/>
        </w:rPr>
        <w:t>Le nom des enseignes et les surfaces commerciales nettes ;</w:t>
      </w:r>
    </w:p>
    <w:p w14:paraId="5FA53DDD" w14:textId="77777777" w:rsidR="00B449B3" w:rsidRDefault="00B449B3" w:rsidP="00B449B3">
      <w:pPr>
        <w:pStyle w:val="StylePremireligne063cm"/>
        <w:ind w:left="1418" w:hanging="710"/>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Pr="00292B99">
        <w:rPr>
          <w:rStyle w:val="Style135pt"/>
          <w:rFonts w:asciiTheme="minorHAnsi" w:hAnsiTheme="minorHAnsi"/>
          <w:sz w:val="22"/>
          <w:szCs w:val="22"/>
        </w:rPr>
        <w:tab/>
      </w:r>
      <w:r>
        <w:rPr>
          <w:rStyle w:val="Style135pt"/>
          <w:rFonts w:asciiTheme="minorHAnsi" w:hAnsiTheme="minorHAnsi"/>
          <w:sz w:val="22"/>
          <w:szCs w:val="22"/>
        </w:rPr>
        <w:t>la délimitation des autres fonctions (</w:t>
      </w:r>
      <w:r w:rsidRPr="00944FF1">
        <w:rPr>
          <w:rStyle w:val="Style135pt"/>
          <w:rFonts w:asciiTheme="minorHAnsi" w:hAnsiTheme="minorHAnsi" w:cstheme="minorHAnsi"/>
          <w:sz w:val="22"/>
        </w:rPr>
        <w:t xml:space="preserve">logement, bureau, </w:t>
      </w:r>
      <w:proofErr w:type="spellStart"/>
      <w:r w:rsidRPr="00944FF1">
        <w:rPr>
          <w:rStyle w:val="Style135pt"/>
          <w:rFonts w:asciiTheme="minorHAnsi" w:hAnsiTheme="minorHAnsi" w:cstheme="minorHAnsi"/>
          <w:sz w:val="22"/>
        </w:rPr>
        <w:t>horeca</w:t>
      </w:r>
      <w:proofErr w:type="spellEnd"/>
      <w:r w:rsidRPr="00944FF1">
        <w:rPr>
          <w:rStyle w:val="Style135pt"/>
          <w:rFonts w:asciiTheme="minorHAnsi" w:hAnsiTheme="minorHAnsi" w:cstheme="minorHAnsi"/>
          <w:sz w:val="22"/>
        </w:rPr>
        <w:t>, services,…)</w:t>
      </w:r>
      <w:r>
        <w:rPr>
          <w:rStyle w:val="Style135pt"/>
          <w:rFonts w:asciiTheme="minorHAnsi" w:hAnsiTheme="minorHAnsi"/>
          <w:sz w:val="22"/>
          <w:szCs w:val="22"/>
        </w:rPr>
        <w:t> et la superficie;</w:t>
      </w:r>
    </w:p>
    <w:p w14:paraId="6143314F" w14:textId="0461CBCC" w:rsidR="00B449B3" w:rsidRDefault="00B449B3" w:rsidP="00B449B3">
      <w:pPr>
        <w:pStyle w:val="StylePremireligne063cm"/>
        <w:ind w:left="1418" w:hanging="710"/>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Pr="00292B99">
        <w:rPr>
          <w:rStyle w:val="Style135pt"/>
          <w:rFonts w:asciiTheme="minorHAnsi" w:hAnsiTheme="minorHAnsi"/>
          <w:sz w:val="22"/>
          <w:szCs w:val="22"/>
        </w:rPr>
        <w:instrText xml:space="preserve"> FORMCHECKBOX </w:instrText>
      </w:r>
      <w:r w:rsidR="00994155">
        <w:rPr>
          <w:rStyle w:val="Style135pt"/>
          <w:rFonts w:asciiTheme="minorHAnsi" w:hAnsiTheme="minorHAnsi"/>
          <w:sz w:val="22"/>
          <w:szCs w:val="22"/>
        </w:rPr>
      </w:r>
      <w:r w:rsidR="00994155">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Pr="00292B99">
        <w:rPr>
          <w:rStyle w:val="Style135pt"/>
          <w:rFonts w:asciiTheme="minorHAnsi" w:hAnsiTheme="minorHAnsi"/>
          <w:sz w:val="22"/>
          <w:szCs w:val="22"/>
        </w:rPr>
        <w:tab/>
      </w:r>
      <w:r>
        <w:rPr>
          <w:rStyle w:val="Style135pt"/>
          <w:rFonts w:asciiTheme="minorHAnsi" w:hAnsiTheme="minorHAnsi"/>
          <w:sz w:val="22"/>
          <w:szCs w:val="22"/>
        </w:rPr>
        <w:t>les accès </w:t>
      </w:r>
      <w:r w:rsidR="009D050C">
        <w:rPr>
          <w:rStyle w:val="Style135pt"/>
          <w:rFonts w:asciiTheme="minorHAnsi" w:hAnsiTheme="minorHAnsi"/>
          <w:sz w:val="22"/>
          <w:szCs w:val="22"/>
        </w:rPr>
        <w:t xml:space="preserve"> et sortie de secours ;</w:t>
      </w:r>
    </w:p>
    <w:p w14:paraId="108A0545" w14:textId="77777777" w:rsidR="004462CB" w:rsidRDefault="004462CB" w:rsidP="00C0105A">
      <w:pPr>
        <w:pStyle w:val="StylePremireligne063cm"/>
        <w:ind w:firstLine="0"/>
        <w:rPr>
          <w:rStyle w:val="Style135pt"/>
          <w:rFonts w:asciiTheme="minorHAnsi" w:hAnsiTheme="minorHAnsi"/>
          <w:sz w:val="24"/>
          <w:szCs w:val="24"/>
        </w:rPr>
      </w:pPr>
    </w:p>
    <w:p w14:paraId="1698E5A2" w14:textId="77777777" w:rsidR="009C4A62" w:rsidRPr="00E63BFD" w:rsidRDefault="009C4A62" w:rsidP="009C4A62">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Pr="00E63BFD">
        <w:rPr>
          <w:rFonts w:asciiTheme="minorHAnsi" w:eastAsia="Times New Roman" w:hAnsiTheme="minorHAnsi" w:cs="Times New Roman"/>
          <w:iCs/>
          <w:lang w:val="fr-FR" w:eastAsia="fr-FR"/>
        </w:rPr>
        <w:instrText xml:space="preserve"> FORMCHECKBOX </w:instrText>
      </w:r>
      <w:r w:rsidR="00994155">
        <w:rPr>
          <w:rFonts w:asciiTheme="minorHAnsi" w:eastAsia="Times New Roman" w:hAnsiTheme="minorHAnsi" w:cs="Times New Roman"/>
          <w:iCs/>
          <w:lang w:val="fr-FR" w:eastAsia="fr-FR"/>
        </w:rPr>
      </w:r>
      <w:r w:rsidR="00994155">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Pr="00E63BFD">
        <w:rPr>
          <w:rFonts w:asciiTheme="minorHAnsi" w:eastAsia="Times New Roman" w:hAnsiTheme="minorHAnsi" w:cs="Times New Roman"/>
          <w:lang w:val="fr-FR" w:eastAsia="fr-FR"/>
        </w:rPr>
        <w:t xml:space="preserve"> </w:t>
      </w:r>
      <w:r w:rsidRPr="00E63BFD">
        <w:rPr>
          <w:rFonts w:asciiTheme="minorHAnsi" w:eastAsia="Times New Roman" w:hAnsiTheme="minorHAnsi" w:cs="Times New Roman"/>
          <w:lang w:val="fr-FR" w:eastAsia="fr-FR"/>
        </w:rPr>
        <w:tab/>
        <w:t xml:space="preserve"> </w:t>
      </w:r>
      <w:r>
        <w:rPr>
          <w:rStyle w:val="Style135pt"/>
          <w:rFonts w:asciiTheme="minorHAnsi" w:hAnsiTheme="minorHAnsi"/>
          <w:sz w:val="22"/>
        </w:rPr>
        <w:t xml:space="preserve">un plan ou un schéma des </w:t>
      </w:r>
      <w:r w:rsidRPr="009C4A62">
        <w:rPr>
          <w:rStyle w:val="Style135pt"/>
          <w:rFonts w:asciiTheme="minorHAnsi" w:hAnsiTheme="minorHAnsi"/>
          <w:sz w:val="22"/>
        </w:rPr>
        <w:t>enseigne</w:t>
      </w:r>
      <w:r>
        <w:rPr>
          <w:rStyle w:val="Style135pt"/>
          <w:rFonts w:asciiTheme="minorHAnsi" w:hAnsiTheme="minorHAnsi"/>
          <w:sz w:val="22"/>
        </w:rPr>
        <w:t>s</w:t>
      </w:r>
      <w:r w:rsidRPr="009C4A62">
        <w:rPr>
          <w:rStyle w:val="Style135pt"/>
          <w:rFonts w:asciiTheme="minorHAnsi" w:hAnsiTheme="minorHAnsi"/>
          <w:sz w:val="22"/>
        </w:rPr>
        <w:t xml:space="preserve"> et dispositif</w:t>
      </w:r>
      <w:r>
        <w:rPr>
          <w:rStyle w:val="Style135pt"/>
          <w:rFonts w:asciiTheme="minorHAnsi" w:hAnsiTheme="minorHAnsi"/>
          <w:sz w:val="22"/>
        </w:rPr>
        <w:t>s</w:t>
      </w:r>
      <w:r w:rsidRPr="009C4A62">
        <w:rPr>
          <w:rStyle w:val="Style135pt"/>
          <w:rFonts w:asciiTheme="minorHAnsi" w:hAnsiTheme="minorHAnsi"/>
          <w:sz w:val="22"/>
        </w:rPr>
        <w:t xml:space="preserve"> publicitaire</w:t>
      </w:r>
      <w:r>
        <w:rPr>
          <w:rStyle w:val="Style135pt"/>
          <w:rFonts w:asciiTheme="minorHAnsi" w:hAnsiTheme="minorHAnsi"/>
          <w:sz w:val="22"/>
        </w:rPr>
        <w:t>s (les couleurs, dimensions, etc..) en précisant leur localisation  sur le plan d’occupation de la parcelle.</w:t>
      </w:r>
    </w:p>
    <w:p w14:paraId="1C1178A5" w14:textId="77777777" w:rsidR="009C4A62" w:rsidRPr="00C0105A" w:rsidRDefault="009C4A62" w:rsidP="00F16295">
      <w:pPr>
        <w:pStyle w:val="StylePremireligne063cm"/>
        <w:ind w:left="1418" w:hanging="710"/>
        <w:rPr>
          <w:rStyle w:val="Style135pt"/>
          <w:rFonts w:asciiTheme="minorHAnsi" w:hAnsiTheme="minorHAnsi"/>
          <w:sz w:val="24"/>
          <w:szCs w:val="24"/>
          <w:lang w:val="fr-BE"/>
        </w:rPr>
      </w:pPr>
    </w:p>
    <w:p w14:paraId="19F8F03A" w14:textId="77777777" w:rsidR="004462CB" w:rsidRPr="00DE1177" w:rsidRDefault="004462CB" w:rsidP="00F16295">
      <w:pPr>
        <w:pStyle w:val="StylePremireligne063cm"/>
        <w:ind w:left="1418" w:hanging="710"/>
        <w:rPr>
          <w:rStyle w:val="Style135pt"/>
          <w:rFonts w:asciiTheme="minorHAnsi" w:hAnsiTheme="minorHAnsi"/>
          <w:sz w:val="24"/>
          <w:szCs w:val="24"/>
        </w:rPr>
      </w:pPr>
    </w:p>
    <w:p w14:paraId="7E249178"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14:paraId="5BEDB5D5" w14:textId="77777777" w:rsidR="0075737F" w:rsidRPr="00A14005" w:rsidRDefault="0075737F">
      <w:pPr>
        <w:rPr>
          <w:rFonts w:asciiTheme="minorHAnsi" w:hAnsiTheme="minorHAnsi"/>
          <w:sz w:val="36"/>
          <w:szCs w:val="36"/>
        </w:rPr>
      </w:pPr>
    </w:p>
    <w:p w14:paraId="4965955A" w14:textId="539A6689"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316E3C">
        <w:rPr>
          <w:rFonts w:asciiTheme="minorHAnsi" w:eastAsia="Times New Roman" w:hAnsiTheme="minorHAnsi" w:cs="Times New Roman"/>
          <w:b/>
          <w:sz w:val="36"/>
          <w:szCs w:val="36"/>
          <w:lang w:val="fr-FR" w:eastAsia="fr-FR"/>
        </w:rPr>
        <w:t>13</w:t>
      </w:r>
      <w:r w:rsidRPr="00D06AAF">
        <w:rPr>
          <w:rFonts w:asciiTheme="minorHAnsi" w:eastAsia="Times New Roman" w:hAnsiTheme="minorHAnsi" w:cs="Times New Roman"/>
          <w:b/>
          <w:sz w:val="36"/>
          <w:szCs w:val="36"/>
          <w:lang w:val="fr-FR" w:eastAsia="fr-FR"/>
        </w:rPr>
        <w:t>- Signatures</w:t>
      </w:r>
    </w:p>
    <w:p w14:paraId="591F89E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29F9D4C2" w14:textId="77777777"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7063E3A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3215AF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71AB220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D4522C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054545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6E351101"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4DA4D93" w14:textId="0192F02E" w:rsidR="00C0105A" w:rsidRDefault="00C0105A">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7D14CA48" w14:textId="77777777" w:rsidR="00A45901" w:rsidRDefault="00A45901" w:rsidP="00797467">
      <w:pPr>
        <w:pStyle w:val="Pa4"/>
        <w:spacing w:before="300" w:after="100"/>
        <w:jc w:val="center"/>
        <w:rPr>
          <w:rFonts w:asciiTheme="minorHAnsi" w:hAnsiTheme="minorHAnsi"/>
          <w:b/>
          <w:i/>
          <w:color w:val="000000"/>
          <w:sz w:val="36"/>
          <w:szCs w:val="36"/>
        </w:rPr>
      </w:pPr>
    </w:p>
    <w:p w14:paraId="45DEBDC5"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D22FF58" w14:textId="77777777" w:rsidR="005004CC" w:rsidRPr="005004CC" w:rsidRDefault="005004CC" w:rsidP="005004CC">
      <w:pPr>
        <w:rPr>
          <w:lang w:eastAsia="fr-BE"/>
        </w:rPr>
      </w:pPr>
    </w:p>
    <w:p w14:paraId="18A2E9D9" w14:textId="77777777" w:rsidR="00A14005" w:rsidRDefault="00A14005" w:rsidP="00A14005">
      <w:pPr>
        <w:jc w:val="center"/>
        <w:rPr>
          <w:rFonts w:asciiTheme="minorHAnsi" w:hAnsiTheme="minorHAnsi"/>
          <w:b/>
          <w:lang w:val="de-DE" w:eastAsia="fr-BE"/>
        </w:rPr>
      </w:pPr>
      <w:r w:rsidRPr="00F06AFA">
        <w:rPr>
          <w:rFonts w:asciiTheme="minorHAnsi" w:hAnsiTheme="minorHAnsi"/>
          <w:b/>
          <w:lang w:val="de-DE" w:eastAsia="fr-BE"/>
        </w:rPr>
        <w:t>Art. D.IV.33</w:t>
      </w:r>
    </w:p>
    <w:p w14:paraId="3CF1DA89" w14:textId="77777777" w:rsidR="00A14005" w:rsidRPr="00F06AFA" w:rsidRDefault="00A14005" w:rsidP="00A14005">
      <w:pPr>
        <w:jc w:val="both"/>
        <w:rPr>
          <w:rFonts w:asciiTheme="minorHAnsi" w:hAnsiTheme="minorHAnsi"/>
          <w:b/>
          <w:lang w:val="de-DE" w:eastAsia="fr-BE"/>
        </w:rPr>
      </w:pPr>
    </w:p>
    <w:p w14:paraId="25599628" w14:textId="77777777" w:rsidR="00A14005" w:rsidRPr="0090100F"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Dans les trente jours de la réception de l’envoi ou du récépissé de la demande de permis ou de certificat d’urbanisme n° 2 :</w:t>
      </w:r>
    </w:p>
    <w:p w14:paraId="78E254F2" w14:textId="77777777" w:rsidR="00A14005" w:rsidRPr="00801AC7" w:rsidRDefault="00A14005" w:rsidP="00A14005">
      <w:pPr>
        <w:jc w:val="both"/>
        <w:rPr>
          <w:rStyle w:val="Style135pt"/>
          <w:rFonts w:asciiTheme="minorHAnsi" w:hAnsiTheme="minorHAnsi" w:cstheme="minorHAnsi"/>
          <w:sz w:val="22"/>
          <w:lang w:val="fr-FR" w:eastAsia="fr-FR"/>
        </w:rPr>
      </w:pPr>
    </w:p>
    <w:p w14:paraId="1DE1AEA5" w14:textId="77777777" w:rsidR="00A14005" w:rsidRPr="00801AC7"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1° si la demande est complète, le collège communal ou la personne qu’il délègue à cette fin, ou le fonctionnaire délégué envoie un accusé de réception au demandeur. Il en envoie une copie à son auteur de projet ;</w:t>
      </w:r>
    </w:p>
    <w:p w14:paraId="75F5A49D" w14:textId="77777777" w:rsidR="00A14005" w:rsidRPr="00801AC7"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w:t>
      </w:r>
    </w:p>
    <w:p w14:paraId="6BB90F79" w14:textId="77777777" w:rsidR="00A14005" w:rsidRPr="0090100F" w:rsidRDefault="00A14005" w:rsidP="00A14005">
      <w:pPr>
        <w:jc w:val="both"/>
        <w:rPr>
          <w:rStyle w:val="Style135pt"/>
          <w:rFonts w:asciiTheme="minorHAnsi" w:hAnsiTheme="minorHAnsi" w:cstheme="minorHAnsi"/>
          <w:sz w:val="22"/>
          <w:lang w:val="fr-FR" w:eastAsia="fr-FR"/>
        </w:rPr>
      </w:pPr>
    </w:p>
    <w:p w14:paraId="35937949" w14:textId="77777777" w:rsidR="00A14005" w:rsidRPr="0090100F" w:rsidRDefault="00A14005" w:rsidP="00A14005">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 À défaut d’envoi de son dossier au fonctionnaire délégué dans les quarante jours de la réception de l’envoi ou du récépissé de la demande de permis ou de certificat d’urbanisme n° 2 visés à l’article D.IV.32, la demande est irrecevable.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5A0C7BF" w14:textId="77777777" w:rsidR="00A14005" w:rsidRPr="00801AC7" w:rsidRDefault="00A14005" w:rsidP="00A14005">
      <w:pPr>
        <w:jc w:val="both"/>
        <w:rPr>
          <w:rStyle w:val="Style135pt"/>
          <w:rFonts w:asciiTheme="minorHAnsi" w:hAnsiTheme="minorHAnsi" w:cstheme="minorHAnsi"/>
          <w:sz w:val="22"/>
          <w:lang w:val="fr-FR" w:eastAsia="fr-FR"/>
        </w:rPr>
      </w:pPr>
    </w:p>
    <w:p w14:paraId="341BEF9C" w14:textId="77777777" w:rsidR="00A14005" w:rsidRPr="0090100F" w:rsidRDefault="00A14005" w:rsidP="00A14005">
      <w:pPr>
        <w:jc w:val="both"/>
        <w:rPr>
          <w:rStyle w:val="Style135pt"/>
          <w:rFonts w:asciiTheme="minorHAnsi" w:hAnsiTheme="minorHAnsi" w:cstheme="minorHAnsi"/>
          <w:sz w:val="22"/>
          <w:lang w:val="fr-FR" w:eastAsia="fr-FR"/>
        </w:rPr>
      </w:pPr>
      <w:r w:rsidRPr="0090100F">
        <w:rPr>
          <w:rStyle w:val="Style135pt"/>
          <w:rFonts w:asciiTheme="minorHAnsi" w:hAnsiTheme="minorHAnsi" w:cstheme="minorHAnsi"/>
          <w:sz w:val="22"/>
          <w:lang w:val="fr-FR" w:eastAsia="fr-FR"/>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14:paraId="2EC40C04" w14:textId="77777777" w:rsidR="00A14005" w:rsidRPr="00F06AFA" w:rsidRDefault="00A14005" w:rsidP="00A14005">
      <w:pPr>
        <w:jc w:val="both"/>
        <w:rPr>
          <w:rFonts w:asciiTheme="minorHAnsi" w:hAnsiTheme="minorHAnsi"/>
          <w:b/>
          <w:lang w:val="de-DE" w:eastAsia="fr-BE"/>
        </w:rPr>
      </w:pPr>
    </w:p>
    <w:p w14:paraId="320DAED9" w14:textId="1DA6414D" w:rsidR="00A14005" w:rsidRDefault="00A14005" w:rsidP="00A14005">
      <w:pPr>
        <w:jc w:val="center"/>
        <w:rPr>
          <w:rFonts w:asciiTheme="minorHAnsi" w:hAnsiTheme="minorHAnsi"/>
          <w:b/>
          <w:lang w:val="de-DE" w:eastAsia="fr-BE"/>
        </w:rPr>
      </w:pPr>
      <w:r w:rsidRPr="00F06AFA">
        <w:rPr>
          <w:rFonts w:asciiTheme="minorHAnsi" w:hAnsiTheme="minorHAnsi"/>
          <w:b/>
          <w:lang w:val="de-DE" w:eastAsia="fr-BE"/>
        </w:rPr>
        <w:t>Art. R.IV.26-</w:t>
      </w:r>
      <w:r w:rsidR="00DC6931" w:rsidRPr="00F06AFA">
        <w:rPr>
          <w:rFonts w:asciiTheme="minorHAnsi" w:hAnsiTheme="minorHAnsi"/>
          <w:b/>
          <w:lang w:val="de-DE" w:eastAsia="fr-BE"/>
        </w:rPr>
        <w:t>1 §</w:t>
      </w:r>
      <w:r>
        <w:rPr>
          <w:rFonts w:asciiTheme="minorHAnsi" w:hAnsiTheme="minorHAnsi"/>
          <w:b/>
          <w:lang w:val="de-DE" w:eastAsia="fr-BE"/>
        </w:rPr>
        <w:t>1 et 2</w:t>
      </w:r>
    </w:p>
    <w:p w14:paraId="51F999EA" w14:textId="77777777" w:rsidR="00A14005" w:rsidRPr="0090100F" w:rsidRDefault="00A14005" w:rsidP="00A14005">
      <w:pPr>
        <w:jc w:val="both"/>
        <w:rPr>
          <w:rStyle w:val="Style135pt"/>
          <w:rFonts w:cs="Times-Roman"/>
          <w:sz w:val="22"/>
          <w:lang w:val="fr-FR" w:eastAsia="fr-FR"/>
        </w:rPr>
      </w:pPr>
    </w:p>
    <w:p w14:paraId="6F92931A"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1er. La demande de permis d’urbanisme est introduite en utilisant le formulaire repris en annexe 4 qui en fixe le contenu pour les projets qui requièrent le concours obligatoire d’un architecte.</w:t>
      </w:r>
    </w:p>
    <w:p w14:paraId="65223844"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la modification de la destination de tout ou partie d'un bien au sens de l'article D.IV.4, alinéa 1er, 7°, du Code elle est introduite en utilisant le formulaire repris en annexe 5 qui en fixe le contenu.</w:t>
      </w:r>
    </w:p>
    <w:p w14:paraId="6CD5713A" w14:textId="77777777" w:rsidR="00A14005" w:rsidRPr="0090100F" w:rsidRDefault="00A14005" w:rsidP="00A14005">
      <w:pPr>
        <w:jc w:val="both"/>
        <w:rPr>
          <w:rStyle w:val="Style135pt"/>
          <w:rFonts w:asciiTheme="minorHAnsi" w:hAnsiTheme="minorHAnsi" w:cs="Times-Roman"/>
          <w:sz w:val="22"/>
          <w:lang w:val="fr-FR" w:eastAsia="fr-FR"/>
        </w:rPr>
      </w:pPr>
    </w:p>
    <w:p w14:paraId="5365A6D2"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l’implantation d’un commerce au sens de l’article D.IV.4, alinéa 1er, 8°, du Code, elle est introduite en utilisant le formulaire repris en annexe 5/1 qui en fixe le contenu. </w:t>
      </w:r>
    </w:p>
    <w:p w14:paraId="7DBD9DBA" w14:textId="77777777" w:rsidR="00A14005" w:rsidRPr="0090100F" w:rsidRDefault="00A14005" w:rsidP="00A14005">
      <w:pPr>
        <w:jc w:val="both"/>
        <w:rPr>
          <w:rStyle w:val="Style135pt"/>
          <w:rFonts w:asciiTheme="minorHAnsi" w:hAnsiTheme="minorHAnsi" w:cs="Times-Roman"/>
          <w:sz w:val="22"/>
          <w:lang w:val="fr-FR" w:eastAsia="fr-FR"/>
        </w:rPr>
      </w:pPr>
    </w:p>
    <w:p w14:paraId="6E58E7CC"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sur la modification sensible du relief du sol au sens de l'article D.IV.4, 9°, du Code ou sur l’utilisation d’un terrain pour le dépôt d’un ou plusieurs véhicules usagés, de mitrailles, de matériaux ou de déchets ou pour le placement d’une ou plusieurs installations mobiles au sens de l’article D.IV.4, 15°, du Code ou sur des actes et travaux d'aménagement au sol aux abords d’une construction autorisée, elle est introduite en utilisant le formulaire repris en annexe 6 qui en fixe le contenu.</w:t>
      </w:r>
    </w:p>
    <w:p w14:paraId="63C1676E" w14:textId="77777777" w:rsidR="00A14005" w:rsidRPr="0090100F" w:rsidRDefault="00A14005" w:rsidP="00A14005">
      <w:pPr>
        <w:jc w:val="both"/>
        <w:rPr>
          <w:rStyle w:val="Style135pt"/>
          <w:rFonts w:asciiTheme="minorHAnsi" w:hAnsiTheme="minorHAnsi" w:cs="Times-Roman"/>
          <w:sz w:val="22"/>
          <w:lang w:val="fr-FR" w:eastAsia="fr-FR"/>
        </w:rPr>
      </w:pPr>
    </w:p>
    <w:p w14:paraId="0DA9DD93"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d’urbanisme porte exclusivement des actes de boisement, de déboisement, d’abattage d’arbres isolés à haute tige, de haies ou d’allées, de culture de sapins de Noël, d'abattage, qui portent préjudice au système racinaire, ou de modification de l'aspect d'un ou plusieurs arbres, arbustes ou haies remarquables, de défrichement, de modification de la végétation d'une zone dont le Gouvernement juge la protection nécessaire, elle est introduite en utilisant le formulaire repris en annexe 7 qui en fixe le contenu.</w:t>
      </w:r>
    </w:p>
    <w:p w14:paraId="48A6187C" w14:textId="77777777" w:rsidR="00A14005" w:rsidRPr="0090100F" w:rsidRDefault="00A14005" w:rsidP="00A14005">
      <w:pPr>
        <w:jc w:val="both"/>
        <w:rPr>
          <w:rStyle w:val="Style135pt"/>
          <w:rFonts w:asciiTheme="minorHAnsi" w:hAnsiTheme="minorHAnsi" w:cs="Times-Roman"/>
          <w:sz w:val="22"/>
          <w:lang w:val="fr-FR" w:eastAsia="fr-FR"/>
        </w:rPr>
      </w:pPr>
    </w:p>
    <w:p w14:paraId="27061CD9"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porte exclusivement sur des travaux techniques, elle est introduite en utilisant le formulaire repris en annexe 8 qui en fixe le contenu.</w:t>
      </w:r>
    </w:p>
    <w:p w14:paraId="308D7578" w14:textId="77777777" w:rsidR="00A14005" w:rsidRPr="0090100F" w:rsidRDefault="00A14005" w:rsidP="00A14005">
      <w:pPr>
        <w:jc w:val="both"/>
        <w:rPr>
          <w:rStyle w:val="Style135pt"/>
          <w:rFonts w:asciiTheme="minorHAnsi" w:hAnsiTheme="minorHAnsi" w:cs="Times-Roman"/>
          <w:sz w:val="22"/>
          <w:lang w:val="fr-FR" w:eastAsia="fr-FR"/>
        </w:rPr>
      </w:pPr>
    </w:p>
    <w:p w14:paraId="3DE03EC2"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porte exclusivement sur des actes et travaux de démolition ou dispensés du concours d'un architecte autres que ceux visés aux alinéas 2 à 6, elle est introduite en utilisant le formulaire repris en annexe 9 qui en fixe le contenu.</w:t>
      </w:r>
    </w:p>
    <w:p w14:paraId="5ED45ADD" w14:textId="77777777" w:rsidR="00A14005" w:rsidRPr="0090100F" w:rsidRDefault="00A14005" w:rsidP="00A14005">
      <w:pPr>
        <w:jc w:val="both"/>
        <w:rPr>
          <w:rStyle w:val="Style135pt"/>
          <w:rFonts w:asciiTheme="minorHAnsi" w:hAnsiTheme="minorHAnsi" w:cs="Times-Roman"/>
          <w:sz w:val="22"/>
          <w:lang w:val="fr-FR" w:eastAsia="fr-FR"/>
        </w:rPr>
      </w:pPr>
    </w:p>
    <w:p w14:paraId="13AEA794" w14:textId="77777777" w:rsidR="00A14005" w:rsidRPr="0090100F"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Lorsque la demande de permis couvre des objets distincts qui nécessitent des formulaires différents, ceux-ci sont annexés au dossier et forment une seule demande de permis.</w:t>
      </w:r>
    </w:p>
    <w:p w14:paraId="2E5FA3B2" w14:textId="77777777" w:rsidR="00A14005" w:rsidRDefault="00A14005" w:rsidP="00A14005">
      <w:pPr>
        <w:jc w:val="both"/>
        <w:rPr>
          <w:rStyle w:val="Style135pt"/>
          <w:rFonts w:asciiTheme="minorHAnsi" w:hAnsiTheme="minorHAnsi" w:cs="Times-Roman"/>
          <w:sz w:val="22"/>
          <w:lang w:val="fr-FR" w:eastAsia="fr-FR"/>
        </w:rPr>
      </w:pPr>
      <w:r w:rsidRPr="0090100F">
        <w:rPr>
          <w:rStyle w:val="Style135pt"/>
          <w:rFonts w:asciiTheme="minorHAnsi" w:hAnsiTheme="minorHAnsi" w:cs="Times-Roman"/>
          <w:sz w:val="22"/>
          <w:lang w:val="fr-FR" w:eastAsia="fr-FR"/>
        </w:rPr>
        <w:t>§ 2. La demande de permis d’urbanisation ou de modification du permis d’urbanisation est introduite en utilisant le formulaire repris en annexe 10 qui en fixe le contenu.</w:t>
      </w:r>
    </w:p>
    <w:p w14:paraId="2617AFB8" w14:textId="77777777" w:rsidR="00A14005" w:rsidRPr="0090100F" w:rsidRDefault="00A14005" w:rsidP="00A14005">
      <w:pPr>
        <w:jc w:val="both"/>
        <w:rPr>
          <w:rFonts w:asciiTheme="minorHAnsi" w:hAnsiTheme="minorHAnsi" w:cs="Times-Roman"/>
          <w:lang w:val="fr-FR" w:eastAsia="fr-FR"/>
        </w:rPr>
      </w:pPr>
    </w:p>
    <w:p w14:paraId="75BCE754" w14:textId="77777777" w:rsidR="00A14005" w:rsidRDefault="00A14005" w:rsidP="00A14005">
      <w:pPr>
        <w:pStyle w:val="Pa4"/>
        <w:spacing w:line="240" w:lineRule="auto"/>
        <w:jc w:val="center"/>
        <w:rPr>
          <w:rFonts w:asciiTheme="minorHAnsi" w:hAnsiTheme="minorHAnsi"/>
          <w:b/>
          <w:color w:val="000000"/>
          <w:sz w:val="22"/>
          <w:szCs w:val="22"/>
        </w:rPr>
      </w:pPr>
      <w:r w:rsidRPr="00801AC7">
        <w:rPr>
          <w:rFonts w:asciiTheme="minorHAnsi" w:hAnsiTheme="minorHAnsi"/>
          <w:b/>
          <w:color w:val="000000"/>
          <w:sz w:val="22"/>
          <w:szCs w:val="22"/>
        </w:rPr>
        <w:t>Art. R.IV.26-3</w:t>
      </w:r>
    </w:p>
    <w:p w14:paraId="6B037846" w14:textId="77777777" w:rsidR="00A14005" w:rsidRPr="0090100F" w:rsidRDefault="00A14005" w:rsidP="00A14005">
      <w:pPr>
        <w:rPr>
          <w:lang w:eastAsia="fr-BE"/>
        </w:rPr>
      </w:pPr>
    </w:p>
    <w:p w14:paraId="7F2A11E2"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0BFD0011" w14:textId="77777777" w:rsidR="00A14005" w:rsidRPr="00801AC7" w:rsidRDefault="00A14005" w:rsidP="00A14005">
      <w:pPr>
        <w:jc w:val="both"/>
        <w:rPr>
          <w:rStyle w:val="Style135pt"/>
          <w:rFonts w:asciiTheme="minorHAnsi" w:hAnsiTheme="minorHAnsi" w:cs="Times-Roman"/>
          <w:sz w:val="22"/>
          <w:lang w:val="fr-FR" w:eastAsia="fr-FR"/>
        </w:rPr>
      </w:pPr>
    </w:p>
    <w:p w14:paraId="03F8547C"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68CDD763" w14:textId="77777777" w:rsidR="00A14005" w:rsidRPr="00801AC7" w:rsidRDefault="00A14005" w:rsidP="00A14005">
      <w:pPr>
        <w:jc w:val="both"/>
        <w:rPr>
          <w:rStyle w:val="Style135pt"/>
          <w:rFonts w:asciiTheme="minorHAnsi" w:hAnsiTheme="minorHAnsi" w:cs="Times-Roman"/>
          <w:sz w:val="22"/>
          <w:lang w:val="fr-FR" w:eastAsia="fr-FR"/>
        </w:rPr>
      </w:pPr>
    </w:p>
    <w:p w14:paraId="3BCCCF9A" w14:textId="77777777" w:rsidR="00A14005"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Le nombre d’exemplaires à fournir est fixé dans les annexes 4 à 11 visées à l’article R.IV.26-1.</w:t>
      </w:r>
    </w:p>
    <w:p w14:paraId="3B450A3B" w14:textId="77777777" w:rsidR="00A14005" w:rsidRPr="00801AC7" w:rsidRDefault="00A14005" w:rsidP="00A14005">
      <w:pPr>
        <w:jc w:val="both"/>
        <w:rPr>
          <w:rStyle w:val="Style135pt"/>
          <w:rFonts w:asciiTheme="minorHAnsi" w:hAnsiTheme="minorHAnsi" w:cs="Times-Roman"/>
          <w:sz w:val="22"/>
          <w:lang w:val="fr-FR" w:eastAsia="fr-FR"/>
        </w:rPr>
      </w:pPr>
    </w:p>
    <w:p w14:paraId="62A6579E"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227C2E9A" w14:textId="77777777" w:rsidR="00A14005" w:rsidRPr="00801AC7" w:rsidRDefault="00A14005" w:rsidP="00A14005">
      <w:pPr>
        <w:jc w:val="both"/>
        <w:rPr>
          <w:rStyle w:val="Style135pt"/>
          <w:rFonts w:asciiTheme="minorHAnsi" w:hAnsiTheme="minorHAnsi" w:cs="Times-Roman"/>
          <w:sz w:val="22"/>
          <w:lang w:val="fr-FR" w:eastAsia="fr-FR"/>
        </w:rPr>
      </w:pPr>
    </w:p>
    <w:p w14:paraId="11149A7F" w14:textId="77777777" w:rsidR="00A14005" w:rsidRPr="00801AC7" w:rsidRDefault="00A14005" w:rsidP="00A14005">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14:paraId="5E77B7BA" w14:textId="77777777" w:rsidR="00A14005" w:rsidRPr="00801AC7" w:rsidRDefault="00A14005" w:rsidP="00A14005">
      <w:pPr>
        <w:rPr>
          <w:rStyle w:val="Style135pt"/>
          <w:rFonts w:asciiTheme="minorHAnsi" w:eastAsia="Times New Roman" w:hAnsiTheme="minorHAnsi" w:cs="Times-Roman"/>
          <w:sz w:val="22"/>
          <w:lang w:val="fr-FR" w:eastAsia="fr-FR"/>
        </w:rPr>
      </w:pPr>
    </w:p>
    <w:p w14:paraId="579AC5DA" w14:textId="77777777" w:rsidR="00C0105A" w:rsidRPr="00A14005" w:rsidRDefault="00C0105A" w:rsidP="00C0105A">
      <w:pPr>
        <w:rPr>
          <w:highlight w:val="yellow"/>
          <w:lang w:val="fr-FR" w:eastAsia="fr-BE"/>
        </w:rPr>
      </w:pPr>
    </w:p>
    <w:p w14:paraId="253FB497" w14:textId="77777777" w:rsidR="005523BE" w:rsidRDefault="005523BE" w:rsidP="005523BE">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17FFDD80" w14:textId="77777777" w:rsidR="005523BE" w:rsidRPr="001F42AF" w:rsidRDefault="005523BE" w:rsidP="005523B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4DE12668" w14:textId="77777777" w:rsidR="005523BE" w:rsidRDefault="005523BE" w:rsidP="005523BE">
      <w:pPr>
        <w:ind w:firstLine="708"/>
        <w:rPr>
          <w:lang w:eastAsia="fr-BE"/>
        </w:rPr>
      </w:pPr>
    </w:p>
    <w:p w14:paraId="518B3261" w14:textId="77777777" w:rsidR="005523BE" w:rsidRPr="008A1AD4" w:rsidRDefault="005523BE" w:rsidP="005523B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6418A1D5" w14:textId="14E70CC2" w:rsidR="005523BE" w:rsidRPr="001F183B" w:rsidRDefault="005523BE" w:rsidP="005523B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vos données personnelles à des tiers si la loi l’y oblige ou si le SPW ou la </w:t>
      </w:r>
      <w:r w:rsidR="00DC6931" w:rsidRPr="001F42AF">
        <w:rPr>
          <w:rStyle w:val="Style135pt"/>
          <w:rFonts w:asciiTheme="minorHAnsi" w:hAnsiTheme="minorHAnsi" w:cs="Times-Roman"/>
          <w:sz w:val="22"/>
          <w:szCs w:val="22"/>
          <w:lang w:eastAsia="fr-FR"/>
        </w:rPr>
        <w:t>commune estime</w:t>
      </w:r>
      <w:r w:rsidRPr="001F42AF">
        <w:rPr>
          <w:rStyle w:val="Style135pt"/>
          <w:rFonts w:asciiTheme="minorHAnsi" w:hAnsiTheme="minorHAnsi" w:cs="Times-Roman"/>
          <w:sz w:val="22"/>
          <w:szCs w:val="22"/>
          <w:lang w:eastAsia="fr-FR"/>
        </w:rPr>
        <w:t xml:space="preserve"> de bonne foi qu’une telle divulgation est raisonnablement nécessaire pour se conformer à une procédure légale, pour les besoins d’une procédure judiciaire.</w:t>
      </w:r>
    </w:p>
    <w:p w14:paraId="2005461E" w14:textId="77777777" w:rsidR="005523BE" w:rsidRDefault="005523BE" w:rsidP="005523B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055FA94B" w14:textId="77777777" w:rsidR="005523BE" w:rsidRDefault="005523BE" w:rsidP="005523BE">
      <w:pPr>
        <w:jc w:val="both"/>
        <w:rPr>
          <w:rStyle w:val="Style135pt"/>
          <w:rFonts w:asciiTheme="minorHAnsi" w:eastAsia="Times New Roman" w:hAnsiTheme="minorHAnsi" w:cs="Times-Roman"/>
          <w:sz w:val="22"/>
          <w:lang w:val="fr-FR" w:eastAsia="fr-FR"/>
        </w:rPr>
      </w:pPr>
    </w:p>
    <w:p w14:paraId="41EE6528" w14:textId="77777777" w:rsidR="005523BE" w:rsidRDefault="005523BE" w:rsidP="005523B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71AB913C" w14:textId="77777777" w:rsidR="005523BE" w:rsidRDefault="005523BE" w:rsidP="005523BE">
      <w:pPr>
        <w:jc w:val="both"/>
        <w:rPr>
          <w:rStyle w:val="Style135pt"/>
          <w:rFonts w:asciiTheme="minorHAnsi" w:eastAsia="Times New Roman" w:hAnsiTheme="minorHAnsi" w:cs="Times-Roman"/>
          <w:sz w:val="22"/>
          <w:lang w:val="fr-FR" w:eastAsia="fr-FR"/>
        </w:rPr>
      </w:pPr>
    </w:p>
    <w:p w14:paraId="5DEFA59A" w14:textId="77777777" w:rsidR="005523BE" w:rsidRPr="00E358A5" w:rsidRDefault="005523BE" w:rsidP="005523B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4DB0FA0F" w14:textId="77777777" w:rsidR="005523BE" w:rsidRPr="00E358A5" w:rsidRDefault="005523BE" w:rsidP="005523B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1975E79F" w14:textId="77777777" w:rsidR="005523BE" w:rsidRPr="00E358A5" w:rsidRDefault="005523BE" w:rsidP="005523BE">
      <w:pPr>
        <w:jc w:val="both"/>
        <w:rPr>
          <w:rStyle w:val="Style135pt"/>
          <w:rFonts w:asciiTheme="minorHAnsi" w:eastAsia="Times New Roman" w:hAnsiTheme="minorHAnsi" w:cs="Times-Roman"/>
          <w:sz w:val="22"/>
          <w:lang w:eastAsia="fr-FR"/>
        </w:rPr>
      </w:pPr>
    </w:p>
    <w:p w14:paraId="59E48EAD" w14:textId="1D2E2755" w:rsidR="00123C23" w:rsidRPr="00A14005" w:rsidRDefault="005523BE" w:rsidP="00123C23">
      <w:pPr>
        <w:jc w:val="both"/>
        <w:rPr>
          <w:rStyle w:val="Style135pt"/>
          <w:rFonts w:asciiTheme="minorHAnsi" w:eastAsia="Times New Roman" w:hAnsiTheme="minorHAnsi" w:cs="Times-Roman"/>
          <w:color w:val="000000" w:themeColor="text1"/>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DC6931"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w:t>
      </w:r>
      <w:r w:rsidRPr="00A14005">
        <w:rPr>
          <w:rStyle w:val="Style135pt"/>
          <w:rFonts w:asciiTheme="minorHAnsi" w:eastAsia="Times New Roman" w:hAnsiTheme="minorHAnsi" w:cs="Times-Roman"/>
          <w:color w:val="000000" w:themeColor="text1"/>
          <w:sz w:val="22"/>
          <w:lang w:eastAsia="fr-FR"/>
        </w:rPr>
        <w:t>pouvez gratuitement avoir accès à vos données ou obtenir de l’information sur un traitement qui vous concerne. Le Délégué à la protection des données du Service public de Wallonie en assurera le suivi.</w:t>
      </w:r>
      <w:r w:rsidR="00123C23" w:rsidRPr="00A14005">
        <w:rPr>
          <w:rStyle w:val="Style135pt"/>
          <w:rFonts w:asciiTheme="minorHAnsi" w:eastAsia="Times New Roman" w:hAnsiTheme="minorHAnsi" w:cs="Times-Roman"/>
          <w:color w:val="000000" w:themeColor="text1"/>
          <w:sz w:val="22"/>
          <w:lang w:eastAsia="fr-FR"/>
        </w:rPr>
        <w:t xml:space="preserve"> </w:t>
      </w:r>
      <w:bookmarkStart w:id="2" w:name="_Hlk160466855"/>
      <w:r w:rsidR="00123C23" w:rsidRPr="00A14005">
        <w:rPr>
          <w:rStyle w:val="Style135pt"/>
          <w:rFonts w:asciiTheme="minorHAnsi" w:eastAsia="Times New Roman" w:hAnsiTheme="minorHAnsi" w:cstheme="minorHAnsi"/>
          <w:color w:val="000000" w:themeColor="text1"/>
          <w:sz w:val="22"/>
          <w:lang w:eastAsia="fr-FR"/>
        </w:rPr>
        <w:t xml:space="preserve">Toute correspondance est à adresser à </w:t>
      </w:r>
      <w:hyperlink r:id="rId10" w:tgtFrame="_blank" w:history="1">
        <w:r w:rsidR="00123C23" w:rsidRPr="00A14005">
          <w:rPr>
            <w:rStyle w:val="Style135pt"/>
            <w:rFonts w:asciiTheme="minorHAnsi" w:eastAsia="Times New Roman" w:hAnsiTheme="minorHAnsi" w:cstheme="minorHAnsi"/>
            <w:color w:val="000000" w:themeColor="text1"/>
            <w:sz w:val="22"/>
            <w:lang w:eastAsia="fr-FR"/>
          </w:rPr>
          <w:t>dpo@spw.wallonie.be</w:t>
        </w:r>
      </w:hyperlink>
      <w:r w:rsidR="00123C23" w:rsidRPr="00A14005">
        <w:rPr>
          <w:rStyle w:val="Style135pt"/>
          <w:rFonts w:asciiTheme="minorHAnsi" w:eastAsia="Times New Roman" w:hAnsiTheme="minorHAnsi" w:cstheme="minorHAnsi"/>
          <w:color w:val="000000" w:themeColor="text1"/>
          <w:sz w:val="22"/>
          <w:lang w:eastAsia="fr-FR"/>
        </w:rPr>
        <w:t>.</w:t>
      </w:r>
    </w:p>
    <w:bookmarkEnd w:id="2"/>
    <w:p w14:paraId="14BAF309" w14:textId="77777777" w:rsidR="005523BE" w:rsidRPr="00A14005" w:rsidRDefault="005523BE" w:rsidP="005523BE">
      <w:pPr>
        <w:jc w:val="both"/>
        <w:rPr>
          <w:rStyle w:val="Style135pt"/>
          <w:rFonts w:asciiTheme="minorHAnsi" w:eastAsia="Times New Roman" w:hAnsiTheme="minorHAnsi" w:cs="Times-Roman"/>
          <w:color w:val="000000" w:themeColor="text1"/>
          <w:sz w:val="22"/>
          <w:lang w:eastAsia="fr-FR"/>
        </w:rPr>
      </w:pPr>
    </w:p>
    <w:p w14:paraId="630A5218" w14:textId="77777777" w:rsidR="005523BE" w:rsidRPr="00A14005" w:rsidRDefault="005523BE" w:rsidP="005523BE">
      <w:pPr>
        <w:jc w:val="both"/>
        <w:rPr>
          <w:rStyle w:val="Style135pt"/>
          <w:rFonts w:asciiTheme="minorHAnsi" w:eastAsia="Times New Roman" w:hAnsiTheme="minorHAnsi" w:cs="Times-Roman"/>
          <w:color w:val="000000" w:themeColor="text1"/>
          <w:sz w:val="22"/>
          <w:lang w:eastAsia="fr-FR"/>
        </w:rPr>
      </w:pPr>
      <w:r w:rsidRPr="00A14005">
        <w:rPr>
          <w:rStyle w:val="Style135pt"/>
          <w:rFonts w:asciiTheme="minorHAnsi" w:eastAsia="Times New Roman" w:hAnsiTheme="minorHAnsi" w:cs="Times-Roman"/>
          <w:color w:val="000000" w:themeColor="text1"/>
          <w:sz w:val="22"/>
          <w:lang w:eastAsia="fr-FR"/>
        </w:rPr>
        <w:t>Pour plus d’informations sur la protection des données à caractère personnel au SPW, rendez-vous sur l’</w:t>
      </w:r>
      <w:hyperlink r:id="rId11" w:history="1">
        <w:r w:rsidRPr="00A14005">
          <w:rPr>
            <w:rStyle w:val="Style135pt"/>
            <w:rFonts w:asciiTheme="minorHAnsi" w:eastAsia="Times New Roman" w:hAnsiTheme="minorHAnsi" w:cs="Times-Roman"/>
            <w:color w:val="000000" w:themeColor="text1"/>
            <w:sz w:val="22"/>
            <w:lang w:eastAsia="fr-FR"/>
          </w:rPr>
          <w:t>ABC des démarches du Portail de la Wallonie</w:t>
        </w:r>
      </w:hyperlink>
      <w:r w:rsidRPr="00A14005">
        <w:rPr>
          <w:rStyle w:val="Style135pt"/>
          <w:rFonts w:asciiTheme="minorHAnsi" w:eastAsia="Times New Roman" w:hAnsiTheme="minorHAnsi" w:cs="Times-Roman"/>
          <w:color w:val="000000" w:themeColor="text1"/>
          <w:sz w:val="22"/>
          <w:lang w:eastAsia="fr-FR"/>
        </w:rPr>
        <w:t>.</w:t>
      </w:r>
    </w:p>
    <w:p w14:paraId="1DFC5AE8" w14:textId="77777777" w:rsidR="005523BE" w:rsidRPr="00A14005" w:rsidRDefault="005523BE" w:rsidP="005523BE">
      <w:pPr>
        <w:jc w:val="both"/>
        <w:rPr>
          <w:rStyle w:val="Style135pt"/>
          <w:rFonts w:asciiTheme="minorHAnsi" w:eastAsia="Times New Roman" w:hAnsiTheme="minorHAnsi" w:cs="Times-Roman"/>
          <w:color w:val="000000" w:themeColor="text1"/>
          <w:sz w:val="22"/>
          <w:lang w:eastAsia="fr-FR"/>
        </w:rPr>
      </w:pPr>
    </w:p>
    <w:p w14:paraId="7538373E" w14:textId="77777777" w:rsidR="005523BE" w:rsidRPr="00A14005" w:rsidRDefault="005523BE" w:rsidP="005523BE">
      <w:pPr>
        <w:jc w:val="both"/>
        <w:rPr>
          <w:rStyle w:val="Style135pt"/>
          <w:rFonts w:asciiTheme="minorHAnsi" w:hAnsiTheme="minorHAnsi"/>
          <w:b/>
          <w:bCs/>
          <w:iCs/>
          <w:color w:val="000000" w:themeColor="text1"/>
          <w:sz w:val="22"/>
          <w:lang w:val="fr-FR"/>
        </w:rPr>
      </w:pPr>
      <w:r w:rsidRPr="00A14005">
        <w:rPr>
          <w:rStyle w:val="Style135pt"/>
          <w:rFonts w:asciiTheme="minorHAnsi" w:hAnsiTheme="minorHAnsi"/>
          <w:b/>
          <w:bCs/>
          <w:iCs/>
          <w:color w:val="000000" w:themeColor="text1"/>
          <w:sz w:val="22"/>
          <w:lang w:val="fr-FR"/>
        </w:rPr>
        <w:t xml:space="preserve">Si la demande est introduite auprès d’une commune : </w:t>
      </w:r>
    </w:p>
    <w:p w14:paraId="08AC31E0" w14:textId="48560A06" w:rsidR="005523BE" w:rsidRPr="00A14005" w:rsidRDefault="005523BE" w:rsidP="005523BE">
      <w:pPr>
        <w:jc w:val="both"/>
        <w:rPr>
          <w:rStyle w:val="Style135pt"/>
          <w:rFonts w:asciiTheme="minorHAnsi" w:hAnsiTheme="minorHAnsi"/>
          <w:iCs/>
          <w:color w:val="000000" w:themeColor="text1"/>
          <w:sz w:val="22"/>
          <w:lang w:val="fr-FR"/>
        </w:rPr>
      </w:pPr>
      <w:r w:rsidRPr="00A14005">
        <w:rPr>
          <w:rStyle w:val="Style135pt"/>
          <w:rFonts w:asciiTheme="minorHAnsi" w:hAnsiTheme="minorHAnsi"/>
          <w:iCs/>
          <w:color w:val="000000" w:themeColor="text1"/>
          <w:sz w:val="22"/>
          <w:lang w:val="fr-FR"/>
        </w:rPr>
        <w:t xml:space="preserve">Vous pouvez gratuitement rectifier vos données ou en limiter le traitement </w:t>
      </w:r>
      <w:r w:rsidR="00DC6931" w:rsidRPr="00A14005">
        <w:rPr>
          <w:rStyle w:val="Style135pt"/>
          <w:rFonts w:asciiTheme="minorHAnsi" w:hAnsiTheme="minorHAnsi"/>
          <w:iCs/>
          <w:color w:val="000000" w:themeColor="text1"/>
          <w:sz w:val="22"/>
          <w:lang w:val="fr-FR"/>
        </w:rPr>
        <w:t>auprès de</w:t>
      </w:r>
      <w:r w:rsidRPr="00A14005">
        <w:rPr>
          <w:rStyle w:val="Style135pt"/>
          <w:rFonts w:asciiTheme="minorHAnsi" w:hAnsiTheme="minorHAnsi"/>
          <w:iCs/>
          <w:color w:val="000000" w:themeColor="text1"/>
          <w:sz w:val="22"/>
          <w:lang w:val="fr-FR"/>
        </w:rPr>
        <w:t xml:space="preserve"> la commune.</w:t>
      </w:r>
    </w:p>
    <w:p w14:paraId="510204AA" w14:textId="77777777" w:rsidR="005523BE" w:rsidRPr="00A14005" w:rsidRDefault="005523BE" w:rsidP="005523BE">
      <w:pPr>
        <w:jc w:val="both"/>
        <w:rPr>
          <w:rStyle w:val="Style135pt"/>
          <w:rFonts w:asciiTheme="minorHAnsi" w:hAnsiTheme="minorHAnsi"/>
          <w:iCs/>
          <w:color w:val="000000" w:themeColor="text1"/>
          <w:sz w:val="22"/>
          <w:lang w:val="fr-FR"/>
        </w:rPr>
      </w:pPr>
    </w:p>
    <w:p w14:paraId="392E20F7" w14:textId="40230F7F" w:rsidR="00123C23" w:rsidRPr="00A14005" w:rsidRDefault="005523BE" w:rsidP="00123C23">
      <w:pPr>
        <w:jc w:val="both"/>
        <w:rPr>
          <w:rStyle w:val="Style135pt"/>
          <w:rFonts w:asciiTheme="minorHAnsi" w:hAnsiTheme="minorHAnsi"/>
          <w:iCs/>
          <w:color w:val="000000" w:themeColor="text1"/>
          <w:sz w:val="22"/>
        </w:rPr>
      </w:pPr>
      <w:r w:rsidRPr="00A14005">
        <w:rPr>
          <w:rStyle w:val="Style135pt"/>
          <w:rFonts w:asciiTheme="minorHAnsi" w:hAnsiTheme="minorHAnsi"/>
          <w:iCs/>
          <w:color w:val="000000" w:themeColor="text1"/>
          <w:sz w:val="22"/>
          <w:lang w:val="fr-FR"/>
        </w:rPr>
        <w:t xml:space="preserve">Vous pouvez gratuitement avoir accès à vos données ou obtenir de l’information sur un traitement qui vous concerne </w:t>
      </w:r>
      <w:r w:rsidRPr="00A14005">
        <w:rPr>
          <w:rStyle w:val="Style135pt"/>
          <w:rFonts w:asciiTheme="minorHAnsi" w:hAnsiTheme="minorHAnsi"/>
          <w:iCs/>
          <w:color w:val="000000" w:themeColor="text1"/>
          <w:sz w:val="22"/>
        </w:rPr>
        <w:t xml:space="preserve">en contactant le responsable du traitement, le </w:t>
      </w:r>
      <w:r w:rsidRPr="00A14005">
        <w:rPr>
          <w:rStyle w:val="Style135pt"/>
          <w:rFonts w:asciiTheme="minorHAnsi" w:hAnsiTheme="minorHAnsi"/>
          <w:iCs/>
          <w:color w:val="000000" w:themeColor="text1"/>
          <w:sz w:val="22"/>
          <w:lang w:val="fr-FR"/>
        </w:rPr>
        <w:t xml:space="preserve">Délégué à la protection des </w:t>
      </w:r>
      <w:r w:rsidR="00DC6931" w:rsidRPr="00A14005">
        <w:rPr>
          <w:rStyle w:val="Style135pt"/>
          <w:rFonts w:asciiTheme="minorHAnsi" w:hAnsiTheme="minorHAnsi"/>
          <w:iCs/>
          <w:color w:val="000000" w:themeColor="text1"/>
          <w:sz w:val="22"/>
          <w:lang w:val="fr-FR"/>
        </w:rPr>
        <w:t>données (</w:t>
      </w:r>
      <w:r w:rsidRPr="00A14005">
        <w:rPr>
          <w:rStyle w:val="Style135pt"/>
          <w:rFonts w:asciiTheme="minorHAnsi" w:hAnsiTheme="minorHAnsi"/>
          <w:iCs/>
          <w:color w:val="000000" w:themeColor="text1"/>
          <w:sz w:val="22"/>
          <w:lang w:val="fr-FR"/>
        </w:rPr>
        <w:t xml:space="preserve">ou </w:t>
      </w:r>
      <w:r w:rsidRPr="00A14005">
        <w:rPr>
          <w:rStyle w:val="Style135pt"/>
          <w:rFonts w:asciiTheme="minorHAnsi" w:hAnsiTheme="minorHAnsi"/>
          <w:iCs/>
          <w:color w:val="000000" w:themeColor="text1"/>
          <w:sz w:val="22"/>
        </w:rPr>
        <w:t xml:space="preserve">Data Protection </w:t>
      </w:r>
      <w:proofErr w:type="spellStart"/>
      <w:r w:rsidRPr="00A14005">
        <w:rPr>
          <w:rStyle w:val="Style135pt"/>
          <w:rFonts w:asciiTheme="minorHAnsi" w:hAnsiTheme="minorHAnsi"/>
          <w:iCs/>
          <w:color w:val="000000" w:themeColor="text1"/>
          <w:sz w:val="22"/>
        </w:rPr>
        <w:t>Officer</w:t>
      </w:r>
      <w:proofErr w:type="spellEnd"/>
      <w:r w:rsidRPr="00A14005">
        <w:rPr>
          <w:rStyle w:val="Style135pt"/>
          <w:rFonts w:asciiTheme="minorHAnsi" w:hAnsiTheme="minorHAnsi"/>
          <w:iCs/>
          <w:color w:val="000000" w:themeColor="text1"/>
          <w:sz w:val="22"/>
        </w:rPr>
        <w:t xml:space="preserve">- DPO) </w:t>
      </w:r>
      <w:r w:rsidR="00123C23" w:rsidRPr="00A14005">
        <w:rPr>
          <w:rStyle w:val="Style135pt"/>
          <w:rFonts w:asciiTheme="minorHAnsi" w:hAnsiTheme="minorHAnsi"/>
          <w:iCs/>
          <w:color w:val="000000" w:themeColor="text1"/>
          <w:sz w:val="22"/>
        </w:rPr>
        <w:t xml:space="preserve">) </w:t>
      </w:r>
      <w:bookmarkStart w:id="3" w:name="_Hlk160466882"/>
      <w:r w:rsidR="00123C23" w:rsidRPr="00A14005">
        <w:rPr>
          <w:rStyle w:val="Style135pt"/>
          <w:rFonts w:asciiTheme="minorHAnsi" w:hAnsiTheme="minorHAnsi"/>
          <w:iCs/>
          <w:color w:val="000000" w:themeColor="text1"/>
          <w:sz w:val="22"/>
        </w:rPr>
        <w:t xml:space="preserve">dont vous trouverez les coordonnées sur le page web </w:t>
      </w:r>
      <w:r w:rsidR="005D63BC" w:rsidRPr="00846CB5">
        <w:rPr>
          <w:rStyle w:val="cf01"/>
          <w:rFonts w:asciiTheme="minorHAnsi" w:hAnsiTheme="minorHAnsi" w:cstheme="minorHAnsi"/>
          <w:sz w:val="22"/>
          <w:szCs w:val="22"/>
        </w:rPr>
        <w:t>codt.wallonie.be</w:t>
      </w:r>
      <w:r w:rsidR="00123C23" w:rsidRPr="00A14005">
        <w:rPr>
          <w:rStyle w:val="Style135pt"/>
          <w:rFonts w:asciiTheme="minorHAnsi" w:hAnsiTheme="minorHAnsi"/>
          <w:iCs/>
          <w:color w:val="000000" w:themeColor="text1"/>
          <w:sz w:val="22"/>
        </w:rPr>
        <w:t>.</w:t>
      </w:r>
    </w:p>
    <w:bookmarkEnd w:id="3"/>
    <w:p w14:paraId="21DF86BC" w14:textId="6729D786" w:rsidR="005523BE" w:rsidRPr="00A14005" w:rsidRDefault="005523BE" w:rsidP="005523BE">
      <w:pPr>
        <w:jc w:val="both"/>
        <w:rPr>
          <w:rStyle w:val="Style135pt"/>
          <w:rFonts w:asciiTheme="minorHAnsi" w:hAnsiTheme="minorHAnsi"/>
          <w:iCs/>
          <w:strike/>
          <w:sz w:val="22"/>
        </w:rPr>
      </w:pPr>
    </w:p>
    <w:p w14:paraId="66D82370" w14:textId="287DCEA3" w:rsidR="00A14005" w:rsidRDefault="005523BE" w:rsidP="0068712E">
      <w:pPr>
        <w:jc w:val="both"/>
        <w:rPr>
          <w:rStyle w:val="Lienhypertexte"/>
          <w:rFonts w:asciiTheme="minorHAnsi" w:hAnsiTheme="minorHAnsi"/>
          <w:iCs/>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p w14:paraId="59336717" w14:textId="77777777" w:rsidR="00A14005" w:rsidRDefault="00A14005" w:rsidP="0068712E">
      <w:pPr>
        <w:jc w:val="both"/>
        <w:rPr>
          <w:rStyle w:val="Lienhypertexte"/>
          <w:rFonts w:asciiTheme="minorHAnsi" w:hAnsiTheme="minorHAnsi"/>
          <w:iCs/>
          <w:lang w:val="fr-FR"/>
        </w:rPr>
      </w:pPr>
    </w:p>
    <w:p w14:paraId="78F4CBED" w14:textId="77777777" w:rsidR="00D06AAF" w:rsidRPr="00F44155" w:rsidRDefault="00D06AAF" w:rsidP="00293F8E">
      <w:pPr>
        <w:pStyle w:val="StylePremireligne063cm"/>
        <w:ind w:firstLine="0"/>
        <w:rPr>
          <w:rFonts w:asciiTheme="minorHAnsi" w:hAnsiTheme="minorHAnsi"/>
        </w:rPr>
      </w:pPr>
    </w:p>
    <w:sectPr w:rsidR="00D06AAF" w:rsidRPr="00F44155" w:rsidSect="00210605">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757C5" w14:textId="77777777" w:rsidR="00D9770C" w:rsidRDefault="00D9770C" w:rsidP="0075737F">
      <w:r>
        <w:separator/>
      </w:r>
    </w:p>
  </w:endnote>
  <w:endnote w:type="continuationSeparator" w:id="0">
    <w:p w14:paraId="3CF10791" w14:textId="77777777" w:rsidR="00D9770C" w:rsidRDefault="00D9770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3508" w14:textId="109B69A4"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4342F" w14:textId="77777777" w:rsidR="00D9770C" w:rsidRDefault="00D9770C" w:rsidP="0075737F">
      <w:r>
        <w:separator/>
      </w:r>
    </w:p>
  </w:footnote>
  <w:footnote w:type="continuationSeparator" w:id="0">
    <w:p w14:paraId="580CCAF0" w14:textId="77777777" w:rsidR="00D9770C" w:rsidRDefault="00D9770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358C" w14:textId="7058664C" w:rsidR="00D06AAF" w:rsidRDefault="00D06AAF" w:rsidP="0075737F">
    <w:pPr>
      <w:pStyle w:val="En-tte"/>
      <w:jc w:val="right"/>
    </w:pPr>
    <w:r>
      <w:t xml:space="preserve">Annexe </w:t>
    </w:r>
    <w:r w:rsidR="00F16295">
      <w:t>5</w:t>
    </w:r>
    <w:r w:rsidR="007D2A00">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1F744FF5"/>
    <w:multiLevelType w:val="hybridMultilevel"/>
    <w:tmpl w:val="9B303188"/>
    <w:lvl w:ilvl="0" w:tplc="0C8CD7FC">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10775C"/>
    <w:multiLevelType w:val="hybridMultilevel"/>
    <w:tmpl w:val="79E26EB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8"/>
  </w:num>
  <w:num w:numId="4">
    <w:abstractNumId w:val="7"/>
  </w:num>
  <w:num w:numId="5">
    <w:abstractNumId w:val="10"/>
  </w:num>
  <w:num w:numId="6">
    <w:abstractNumId w:val="0"/>
  </w:num>
  <w:num w:numId="7">
    <w:abstractNumId w:val="4"/>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1"/>
  </w:num>
  <w:num w:numId="11">
    <w:abstractNumId w:val="6"/>
  </w:num>
  <w:num w:numId="12">
    <w:abstractNumId w:val="2"/>
  </w:num>
  <w:num w:numId="13">
    <w:abstractNumId w:val="5"/>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13943"/>
    <w:rsid w:val="00015716"/>
    <w:rsid w:val="0002180D"/>
    <w:rsid w:val="00023CF2"/>
    <w:rsid w:val="000517C1"/>
    <w:rsid w:val="00054C32"/>
    <w:rsid w:val="00054E78"/>
    <w:rsid w:val="00086755"/>
    <w:rsid w:val="000911E1"/>
    <w:rsid w:val="00096BE4"/>
    <w:rsid w:val="000A0E49"/>
    <w:rsid w:val="000A1E44"/>
    <w:rsid w:val="001145E3"/>
    <w:rsid w:val="00121CB6"/>
    <w:rsid w:val="00123C23"/>
    <w:rsid w:val="00140FA7"/>
    <w:rsid w:val="00142BAD"/>
    <w:rsid w:val="00145A46"/>
    <w:rsid w:val="00152ABE"/>
    <w:rsid w:val="00161977"/>
    <w:rsid w:val="00166028"/>
    <w:rsid w:val="00193103"/>
    <w:rsid w:val="001C4207"/>
    <w:rsid w:val="001C51B8"/>
    <w:rsid w:val="001D1F6F"/>
    <w:rsid w:val="001F0405"/>
    <w:rsid w:val="00210605"/>
    <w:rsid w:val="00210C78"/>
    <w:rsid w:val="002264BB"/>
    <w:rsid w:val="0024738B"/>
    <w:rsid w:val="00254240"/>
    <w:rsid w:val="00282947"/>
    <w:rsid w:val="00292B99"/>
    <w:rsid w:val="00293F8E"/>
    <w:rsid w:val="002A242D"/>
    <w:rsid w:val="002A53CB"/>
    <w:rsid w:val="002D496E"/>
    <w:rsid w:val="002E281F"/>
    <w:rsid w:val="002F29F0"/>
    <w:rsid w:val="002F3A7D"/>
    <w:rsid w:val="00316E3C"/>
    <w:rsid w:val="00335013"/>
    <w:rsid w:val="0036050C"/>
    <w:rsid w:val="00364B3A"/>
    <w:rsid w:val="00384E3D"/>
    <w:rsid w:val="00392938"/>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C45F0"/>
    <w:rsid w:val="004D42EB"/>
    <w:rsid w:val="004D5476"/>
    <w:rsid w:val="004E286E"/>
    <w:rsid w:val="004F791C"/>
    <w:rsid w:val="005004CC"/>
    <w:rsid w:val="00512CED"/>
    <w:rsid w:val="00513721"/>
    <w:rsid w:val="0051743F"/>
    <w:rsid w:val="00526EBC"/>
    <w:rsid w:val="00542649"/>
    <w:rsid w:val="005523BE"/>
    <w:rsid w:val="00570BDB"/>
    <w:rsid w:val="00572CE5"/>
    <w:rsid w:val="0057322C"/>
    <w:rsid w:val="0058462F"/>
    <w:rsid w:val="00587AEC"/>
    <w:rsid w:val="005A4CB2"/>
    <w:rsid w:val="005D3BF1"/>
    <w:rsid w:val="005D63BC"/>
    <w:rsid w:val="005E04EF"/>
    <w:rsid w:val="005E4FE2"/>
    <w:rsid w:val="00603E7F"/>
    <w:rsid w:val="0061261F"/>
    <w:rsid w:val="00616B8E"/>
    <w:rsid w:val="00624175"/>
    <w:rsid w:val="00634B76"/>
    <w:rsid w:val="00640E29"/>
    <w:rsid w:val="00653224"/>
    <w:rsid w:val="00661951"/>
    <w:rsid w:val="00665DB7"/>
    <w:rsid w:val="006756B0"/>
    <w:rsid w:val="0067766B"/>
    <w:rsid w:val="00680F86"/>
    <w:rsid w:val="00685E5C"/>
    <w:rsid w:val="0068712E"/>
    <w:rsid w:val="00695164"/>
    <w:rsid w:val="006E4A6C"/>
    <w:rsid w:val="006F302A"/>
    <w:rsid w:val="007030A6"/>
    <w:rsid w:val="0072182A"/>
    <w:rsid w:val="00734351"/>
    <w:rsid w:val="00734B0D"/>
    <w:rsid w:val="00754E49"/>
    <w:rsid w:val="0075737F"/>
    <w:rsid w:val="00772F5E"/>
    <w:rsid w:val="00796B20"/>
    <w:rsid w:val="00797467"/>
    <w:rsid w:val="007A3811"/>
    <w:rsid w:val="007A52EF"/>
    <w:rsid w:val="007A7C08"/>
    <w:rsid w:val="007C3A49"/>
    <w:rsid w:val="007D2A00"/>
    <w:rsid w:val="007D3652"/>
    <w:rsid w:val="007D55B2"/>
    <w:rsid w:val="007D6F4A"/>
    <w:rsid w:val="007E0693"/>
    <w:rsid w:val="007E6820"/>
    <w:rsid w:val="008179FE"/>
    <w:rsid w:val="00827E7A"/>
    <w:rsid w:val="008326A9"/>
    <w:rsid w:val="0083703C"/>
    <w:rsid w:val="008409AE"/>
    <w:rsid w:val="00846354"/>
    <w:rsid w:val="00850997"/>
    <w:rsid w:val="008543D0"/>
    <w:rsid w:val="008678F1"/>
    <w:rsid w:val="0087137C"/>
    <w:rsid w:val="00874225"/>
    <w:rsid w:val="00877881"/>
    <w:rsid w:val="00891BBD"/>
    <w:rsid w:val="008A0FED"/>
    <w:rsid w:val="008A5624"/>
    <w:rsid w:val="008A7CDC"/>
    <w:rsid w:val="008F7E37"/>
    <w:rsid w:val="00944FF1"/>
    <w:rsid w:val="00946064"/>
    <w:rsid w:val="0094795D"/>
    <w:rsid w:val="0095148D"/>
    <w:rsid w:val="00954C86"/>
    <w:rsid w:val="00964081"/>
    <w:rsid w:val="00977E8C"/>
    <w:rsid w:val="00986526"/>
    <w:rsid w:val="009867D8"/>
    <w:rsid w:val="00986934"/>
    <w:rsid w:val="00994155"/>
    <w:rsid w:val="009B7453"/>
    <w:rsid w:val="009C4A62"/>
    <w:rsid w:val="009D050C"/>
    <w:rsid w:val="009D63C7"/>
    <w:rsid w:val="009D6C22"/>
    <w:rsid w:val="009E5D43"/>
    <w:rsid w:val="00A14005"/>
    <w:rsid w:val="00A23645"/>
    <w:rsid w:val="00A3151D"/>
    <w:rsid w:val="00A326F7"/>
    <w:rsid w:val="00A45901"/>
    <w:rsid w:val="00A57690"/>
    <w:rsid w:val="00A71CFE"/>
    <w:rsid w:val="00A86F47"/>
    <w:rsid w:val="00A90BF2"/>
    <w:rsid w:val="00A97079"/>
    <w:rsid w:val="00AB1791"/>
    <w:rsid w:val="00AC2023"/>
    <w:rsid w:val="00AC4E97"/>
    <w:rsid w:val="00AC559E"/>
    <w:rsid w:val="00AC60B0"/>
    <w:rsid w:val="00AE4FA0"/>
    <w:rsid w:val="00B02028"/>
    <w:rsid w:val="00B23F87"/>
    <w:rsid w:val="00B3367E"/>
    <w:rsid w:val="00B339C6"/>
    <w:rsid w:val="00B449B3"/>
    <w:rsid w:val="00B457B1"/>
    <w:rsid w:val="00B63C0C"/>
    <w:rsid w:val="00B71533"/>
    <w:rsid w:val="00B81B60"/>
    <w:rsid w:val="00B90AF1"/>
    <w:rsid w:val="00B9488F"/>
    <w:rsid w:val="00B971FC"/>
    <w:rsid w:val="00BC00F9"/>
    <w:rsid w:val="00BE6B91"/>
    <w:rsid w:val="00C0105A"/>
    <w:rsid w:val="00C01C16"/>
    <w:rsid w:val="00C1133A"/>
    <w:rsid w:val="00C214B5"/>
    <w:rsid w:val="00C5201F"/>
    <w:rsid w:val="00C54530"/>
    <w:rsid w:val="00C54DE2"/>
    <w:rsid w:val="00C60DFB"/>
    <w:rsid w:val="00CA1F90"/>
    <w:rsid w:val="00CB3716"/>
    <w:rsid w:val="00CE2831"/>
    <w:rsid w:val="00CF6F23"/>
    <w:rsid w:val="00D06AAF"/>
    <w:rsid w:val="00D218FB"/>
    <w:rsid w:val="00D32BCD"/>
    <w:rsid w:val="00D36159"/>
    <w:rsid w:val="00D66AAB"/>
    <w:rsid w:val="00D70B83"/>
    <w:rsid w:val="00D80CDC"/>
    <w:rsid w:val="00D87BB3"/>
    <w:rsid w:val="00D9045C"/>
    <w:rsid w:val="00D925A4"/>
    <w:rsid w:val="00D949BC"/>
    <w:rsid w:val="00D9770C"/>
    <w:rsid w:val="00DA352B"/>
    <w:rsid w:val="00DC2822"/>
    <w:rsid w:val="00DC43A6"/>
    <w:rsid w:val="00DC6931"/>
    <w:rsid w:val="00DD1322"/>
    <w:rsid w:val="00DD2846"/>
    <w:rsid w:val="00DD367F"/>
    <w:rsid w:val="00DE3640"/>
    <w:rsid w:val="00DF4FF6"/>
    <w:rsid w:val="00DF69FD"/>
    <w:rsid w:val="00E04ABF"/>
    <w:rsid w:val="00E05D9D"/>
    <w:rsid w:val="00E10EE2"/>
    <w:rsid w:val="00E155D2"/>
    <w:rsid w:val="00E46A20"/>
    <w:rsid w:val="00E527AD"/>
    <w:rsid w:val="00E57C52"/>
    <w:rsid w:val="00E74EC9"/>
    <w:rsid w:val="00E831B6"/>
    <w:rsid w:val="00E87742"/>
    <w:rsid w:val="00EB0347"/>
    <w:rsid w:val="00EB76FD"/>
    <w:rsid w:val="00EC4655"/>
    <w:rsid w:val="00ED4CA3"/>
    <w:rsid w:val="00ED6463"/>
    <w:rsid w:val="00ED68B1"/>
    <w:rsid w:val="00EE573B"/>
    <w:rsid w:val="00EE595A"/>
    <w:rsid w:val="00EF1498"/>
    <w:rsid w:val="00EF23CA"/>
    <w:rsid w:val="00F16295"/>
    <w:rsid w:val="00F44155"/>
    <w:rsid w:val="00F5530B"/>
    <w:rsid w:val="00F561A3"/>
    <w:rsid w:val="00F85573"/>
    <w:rsid w:val="00F858A3"/>
    <w:rsid w:val="00F85D61"/>
    <w:rsid w:val="00F96DFA"/>
    <w:rsid w:val="00FA4B27"/>
    <w:rsid w:val="00FD02ED"/>
    <w:rsid w:val="00FD74D3"/>
    <w:rsid w:val="00FE22E6"/>
    <w:rsid w:val="00FF5AB2"/>
    <w:rsid w:val="00FF62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A5A77"/>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3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 w:type="character" w:customStyle="1" w:styleId="Mentionnonrsolue1">
    <w:name w:val="Mention non résolue1"/>
    <w:basedOn w:val="Policepardfaut"/>
    <w:uiPriority w:val="99"/>
    <w:semiHidden/>
    <w:unhideWhenUsed/>
    <w:rsid w:val="00513721"/>
    <w:rPr>
      <w:color w:val="605E5C"/>
      <w:shd w:val="clear" w:color="auto" w:fill="E1DFDD"/>
    </w:rPr>
  </w:style>
  <w:style w:type="paragraph" w:styleId="Rvision">
    <w:name w:val="Revision"/>
    <w:hidden/>
    <w:uiPriority w:val="99"/>
    <w:semiHidden/>
    <w:rsid w:val="006E4A6C"/>
  </w:style>
  <w:style w:type="character" w:customStyle="1" w:styleId="A2">
    <w:name w:val="A2"/>
    <w:uiPriority w:val="99"/>
    <w:rsid w:val="008A5624"/>
    <w:rPr>
      <w:rFonts w:cs="Verdana"/>
      <w:color w:val="000000"/>
    </w:rPr>
  </w:style>
  <w:style w:type="paragraph" w:customStyle="1" w:styleId="paragraph">
    <w:name w:val="paragraph"/>
    <w:basedOn w:val="Normal"/>
    <w:rsid w:val="00123C23"/>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eop">
    <w:name w:val="eop"/>
    <w:basedOn w:val="Policepardfaut"/>
    <w:rsid w:val="00123C23"/>
  </w:style>
  <w:style w:type="character" w:customStyle="1" w:styleId="cf01">
    <w:name w:val="cf01"/>
    <w:basedOn w:val="Policepardfaut"/>
    <w:rsid w:val="005D63B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76992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1765296539">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76BCA-DDB9-48A0-B34C-BBD903BEA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3975</Words>
  <Characters>21865</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cp:lastPrinted>2024-03-07T07:57:00Z</cp:lastPrinted>
  <dcterms:created xsi:type="dcterms:W3CDTF">2024-08-05T13:21:00Z</dcterms:created>
  <dcterms:modified xsi:type="dcterms:W3CDTF">2024-08-05T13:21:00Z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2019-11-14T10:17:46.7463616Z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48716f91-7f42-4998-8ef8-3fea7284e58d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